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23" w:rsidRPr="00527FA7" w:rsidRDefault="00527FA7" w:rsidP="00B33D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3601" cy="1977887"/>
            <wp:effectExtent l="19050" t="0" r="0" b="0"/>
            <wp:docPr id="2" name="Рисунок 2" descr="C:\Temp\Rar$DIa0.542\P134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0.542\P13409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02" cy="197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923" w:rsidRPr="00527FA7">
        <w:rPr>
          <w:rFonts w:ascii="Times New Roman" w:hAnsi="Times New Roman" w:cs="Times New Roman"/>
          <w:sz w:val="26"/>
          <w:szCs w:val="26"/>
        </w:rPr>
        <w:t>Неиссякаемая энергия педагогического поиска, продуманность и многообразие приёмов, форм и методов работы, находчивость, выдумка, фантазия доказывают профессионализм педагогов района.</w:t>
      </w:r>
    </w:p>
    <w:p w:rsidR="00E22DEC" w:rsidRPr="00527FA7" w:rsidRDefault="00ED6923" w:rsidP="00B33D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FA7">
        <w:rPr>
          <w:rFonts w:ascii="Times New Roman" w:hAnsi="Times New Roman" w:cs="Times New Roman"/>
          <w:sz w:val="26"/>
          <w:szCs w:val="26"/>
        </w:rPr>
        <w:t>Минушкина</w:t>
      </w:r>
      <w:proofErr w:type="spellEnd"/>
      <w:r w:rsidRPr="00527FA7">
        <w:rPr>
          <w:rFonts w:ascii="Times New Roman" w:hAnsi="Times New Roman" w:cs="Times New Roman"/>
          <w:sz w:val="26"/>
          <w:szCs w:val="26"/>
        </w:rPr>
        <w:t xml:space="preserve"> Татьяна Владим</w:t>
      </w:r>
      <w:r w:rsidR="009624C7" w:rsidRPr="00527FA7">
        <w:rPr>
          <w:rFonts w:ascii="Times New Roman" w:hAnsi="Times New Roman" w:cs="Times New Roman"/>
          <w:sz w:val="26"/>
          <w:szCs w:val="26"/>
        </w:rPr>
        <w:t>и</w:t>
      </w:r>
      <w:r w:rsidRPr="00527FA7">
        <w:rPr>
          <w:rFonts w:ascii="Times New Roman" w:hAnsi="Times New Roman" w:cs="Times New Roman"/>
          <w:sz w:val="26"/>
          <w:szCs w:val="26"/>
        </w:rPr>
        <w:t xml:space="preserve">ровна, учитель русского языка и литературы МБОУ «Гимназия </w:t>
      </w:r>
      <w:proofErr w:type="spellStart"/>
      <w:r w:rsidRPr="00527FA7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27FA7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527FA7">
        <w:rPr>
          <w:rFonts w:ascii="Times New Roman" w:hAnsi="Times New Roman" w:cs="Times New Roman"/>
          <w:sz w:val="26"/>
          <w:szCs w:val="26"/>
        </w:rPr>
        <w:t>олхова</w:t>
      </w:r>
      <w:proofErr w:type="spellEnd"/>
      <w:r w:rsidRPr="00527FA7">
        <w:rPr>
          <w:rFonts w:ascii="Times New Roman" w:hAnsi="Times New Roman" w:cs="Times New Roman"/>
          <w:sz w:val="26"/>
          <w:szCs w:val="26"/>
        </w:rPr>
        <w:t>»</w:t>
      </w:r>
      <w:r w:rsidR="009624C7" w:rsidRPr="00527FA7">
        <w:rPr>
          <w:rFonts w:ascii="Times New Roman" w:hAnsi="Times New Roman" w:cs="Times New Roman"/>
          <w:sz w:val="26"/>
          <w:szCs w:val="26"/>
        </w:rPr>
        <w:t>,</w:t>
      </w:r>
      <w:r w:rsidRPr="00527FA7">
        <w:rPr>
          <w:rFonts w:ascii="Times New Roman" w:hAnsi="Times New Roman" w:cs="Times New Roman"/>
          <w:sz w:val="26"/>
          <w:szCs w:val="26"/>
        </w:rPr>
        <w:t xml:space="preserve"> приняла участие в областном конкурсе «Учитель года России». </w:t>
      </w:r>
      <w:r w:rsidR="00B33DDE" w:rsidRPr="00527FA7">
        <w:rPr>
          <w:rFonts w:ascii="Times New Roman" w:hAnsi="Times New Roman" w:cs="Times New Roman"/>
          <w:sz w:val="26"/>
          <w:szCs w:val="26"/>
        </w:rPr>
        <w:t>Она вошла в десятку лучших педагогов области.</w:t>
      </w:r>
    </w:p>
    <w:p w:rsidR="00B33DDE" w:rsidRPr="00527FA7" w:rsidRDefault="00B33DDE" w:rsidP="00B33D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FA7">
        <w:rPr>
          <w:rFonts w:ascii="Times New Roman" w:hAnsi="Times New Roman" w:cs="Times New Roman"/>
          <w:sz w:val="26"/>
          <w:szCs w:val="26"/>
        </w:rPr>
        <w:t>Каждый урок Татьяны Владимировны – это интересное открытие, увлекательное путешествие, школа воспитания больших чувств, глубины мысли и творчества. Своим педагогическим опытом учитель делится с коллегами, выступая на педагогических советах, на районных семинарах, в рамках открытых уроков.</w:t>
      </w:r>
    </w:p>
    <w:p w:rsidR="0056259B" w:rsidRPr="00527FA7" w:rsidRDefault="0056259B" w:rsidP="00B33D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FA7">
        <w:rPr>
          <w:rFonts w:ascii="Times New Roman" w:hAnsi="Times New Roman" w:cs="Times New Roman"/>
          <w:sz w:val="26"/>
          <w:szCs w:val="26"/>
        </w:rPr>
        <w:t>Разносторонние увлечения педагога туризм</w:t>
      </w:r>
      <w:r w:rsidR="00A26DDC" w:rsidRPr="00527FA7">
        <w:rPr>
          <w:rFonts w:ascii="Times New Roman" w:hAnsi="Times New Roman" w:cs="Times New Roman"/>
          <w:sz w:val="26"/>
          <w:szCs w:val="26"/>
        </w:rPr>
        <w:t>ом</w:t>
      </w:r>
      <w:r w:rsidRPr="00527FA7">
        <w:rPr>
          <w:rFonts w:ascii="Times New Roman" w:hAnsi="Times New Roman" w:cs="Times New Roman"/>
          <w:sz w:val="26"/>
          <w:szCs w:val="26"/>
        </w:rPr>
        <w:t>, рисование</w:t>
      </w:r>
      <w:r w:rsidR="00A26DDC" w:rsidRPr="00527FA7">
        <w:rPr>
          <w:rFonts w:ascii="Times New Roman" w:hAnsi="Times New Roman" w:cs="Times New Roman"/>
          <w:sz w:val="26"/>
          <w:szCs w:val="26"/>
        </w:rPr>
        <w:t>м</w:t>
      </w:r>
      <w:r w:rsidRPr="00527FA7">
        <w:rPr>
          <w:rFonts w:ascii="Times New Roman" w:hAnsi="Times New Roman" w:cs="Times New Roman"/>
          <w:sz w:val="26"/>
          <w:szCs w:val="26"/>
        </w:rPr>
        <w:t>, цветоводством</w:t>
      </w:r>
      <w:r w:rsidR="00A26DDC" w:rsidRPr="00527FA7">
        <w:rPr>
          <w:rFonts w:ascii="Times New Roman" w:hAnsi="Times New Roman" w:cs="Times New Roman"/>
          <w:sz w:val="26"/>
          <w:szCs w:val="26"/>
        </w:rPr>
        <w:t xml:space="preserve"> </w:t>
      </w:r>
      <w:r w:rsidRPr="00527FA7">
        <w:rPr>
          <w:rFonts w:ascii="Times New Roman" w:hAnsi="Times New Roman" w:cs="Times New Roman"/>
          <w:sz w:val="26"/>
          <w:szCs w:val="26"/>
        </w:rPr>
        <w:t>помогают ей найти интересные темы для общения с детьми и взрослыми.</w:t>
      </w:r>
    </w:p>
    <w:p w:rsidR="00527FA7" w:rsidRDefault="00B33DDE" w:rsidP="00527F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 ценят в Татьяне Владимировне щедрость души, отзывчивость, работоспособность.</w:t>
      </w:r>
    </w:p>
    <w:p w:rsidR="00B33DDE" w:rsidRPr="00ED6923" w:rsidRDefault="00527FA7" w:rsidP="00527F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369" cy="3101009"/>
            <wp:effectExtent l="19050" t="0" r="8281" b="0"/>
            <wp:docPr id="1" name="Рисунок 1" descr="C:\Temp\Rar$DIa0.966\P135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966\P135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92" cy="310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DDE" w:rsidRPr="00ED6923" w:rsidSect="00527F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6923"/>
    <w:rsid w:val="00142EEF"/>
    <w:rsid w:val="00527FA7"/>
    <w:rsid w:val="0056259B"/>
    <w:rsid w:val="009624C7"/>
    <w:rsid w:val="00A26DDC"/>
    <w:rsid w:val="00AE3FAF"/>
    <w:rsid w:val="00B33DDE"/>
    <w:rsid w:val="00E22DEC"/>
    <w:rsid w:val="00ED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2018-03-27T09:05:00Z</cp:lastPrinted>
  <dcterms:created xsi:type="dcterms:W3CDTF">2018-03-27T08:45:00Z</dcterms:created>
  <dcterms:modified xsi:type="dcterms:W3CDTF">2018-03-27T11:08:00Z</dcterms:modified>
</cp:coreProperties>
</file>