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0211" w:rsidRDefault="00C00211" w:rsidP="00C00211">
      <w:pPr>
        <w:spacing w:after="0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28-29 марта 2018 г. </w:t>
      </w:r>
      <w:r w:rsidR="00D447CB">
        <w:rPr>
          <w:rFonts w:ascii="Times New Roman" w:hAnsi="Times New Roman"/>
          <w:sz w:val="26"/>
          <w:szCs w:val="26"/>
        </w:rPr>
        <w:t>состоялся</w:t>
      </w:r>
      <w:r>
        <w:rPr>
          <w:rFonts w:ascii="Times New Roman" w:hAnsi="Times New Roman"/>
          <w:sz w:val="26"/>
          <w:szCs w:val="26"/>
        </w:rPr>
        <w:t xml:space="preserve"> районный конкурс «Лучшая школьная столовая», в котором приняли участие 6 школ: </w:t>
      </w:r>
      <w:r w:rsidR="006F4A93">
        <w:rPr>
          <w:rFonts w:ascii="Times New Roman" w:hAnsi="Times New Roman"/>
          <w:sz w:val="26"/>
          <w:szCs w:val="26"/>
        </w:rPr>
        <w:t>МБОУ «</w:t>
      </w:r>
      <w:r>
        <w:rPr>
          <w:rFonts w:ascii="Times New Roman" w:hAnsi="Times New Roman"/>
          <w:sz w:val="26"/>
          <w:szCs w:val="26"/>
        </w:rPr>
        <w:t>Гимназия</w:t>
      </w:r>
      <w:r w:rsidR="006F4A93">
        <w:rPr>
          <w:rFonts w:ascii="Times New Roman" w:hAnsi="Times New Roman"/>
          <w:sz w:val="26"/>
          <w:szCs w:val="26"/>
        </w:rPr>
        <w:t xml:space="preserve"> г. </w:t>
      </w:r>
      <w:proofErr w:type="spellStart"/>
      <w:r w:rsidR="006F4A93">
        <w:rPr>
          <w:rFonts w:ascii="Times New Roman" w:hAnsi="Times New Roman"/>
          <w:sz w:val="26"/>
          <w:szCs w:val="26"/>
        </w:rPr>
        <w:t>Болхова</w:t>
      </w:r>
      <w:proofErr w:type="spellEnd"/>
      <w:r w:rsidR="006F4A93">
        <w:rPr>
          <w:rFonts w:ascii="Times New Roman" w:hAnsi="Times New Roman"/>
          <w:sz w:val="26"/>
          <w:szCs w:val="26"/>
        </w:rPr>
        <w:t>»</w:t>
      </w:r>
      <w:r>
        <w:rPr>
          <w:rFonts w:ascii="Times New Roman" w:hAnsi="Times New Roman"/>
          <w:sz w:val="26"/>
          <w:szCs w:val="26"/>
        </w:rPr>
        <w:t xml:space="preserve">, </w:t>
      </w:r>
      <w:r w:rsidR="006F4A93">
        <w:rPr>
          <w:rFonts w:ascii="Times New Roman" w:hAnsi="Times New Roman"/>
          <w:sz w:val="26"/>
          <w:szCs w:val="26"/>
        </w:rPr>
        <w:t xml:space="preserve"> МБОУ </w:t>
      </w:r>
      <w:r>
        <w:rPr>
          <w:rFonts w:ascii="Times New Roman" w:hAnsi="Times New Roman"/>
          <w:sz w:val="26"/>
          <w:szCs w:val="26"/>
        </w:rPr>
        <w:t xml:space="preserve">СОШ №3, </w:t>
      </w:r>
      <w:r w:rsidR="006F4A93">
        <w:rPr>
          <w:rFonts w:ascii="Times New Roman" w:hAnsi="Times New Roman"/>
          <w:sz w:val="26"/>
          <w:szCs w:val="26"/>
        </w:rPr>
        <w:t>МБОУ «</w:t>
      </w:r>
      <w:proofErr w:type="spellStart"/>
      <w:r>
        <w:rPr>
          <w:rFonts w:ascii="Times New Roman" w:hAnsi="Times New Roman"/>
          <w:sz w:val="26"/>
          <w:szCs w:val="26"/>
        </w:rPr>
        <w:t>Фатневская</w:t>
      </w:r>
      <w:proofErr w:type="spellEnd"/>
      <w:r>
        <w:rPr>
          <w:rFonts w:ascii="Times New Roman" w:hAnsi="Times New Roman"/>
          <w:sz w:val="26"/>
          <w:szCs w:val="26"/>
        </w:rPr>
        <w:t xml:space="preserve"> СОШ</w:t>
      </w:r>
      <w:r w:rsidR="006F4A93">
        <w:rPr>
          <w:rFonts w:ascii="Times New Roman" w:hAnsi="Times New Roman"/>
          <w:sz w:val="26"/>
          <w:szCs w:val="26"/>
        </w:rPr>
        <w:t>»</w:t>
      </w:r>
      <w:r>
        <w:rPr>
          <w:rFonts w:ascii="Times New Roman" w:hAnsi="Times New Roman"/>
          <w:sz w:val="26"/>
          <w:szCs w:val="26"/>
        </w:rPr>
        <w:t xml:space="preserve">, </w:t>
      </w:r>
      <w:r w:rsidR="006F4A93">
        <w:rPr>
          <w:rFonts w:ascii="Times New Roman" w:hAnsi="Times New Roman"/>
          <w:sz w:val="26"/>
          <w:szCs w:val="26"/>
        </w:rPr>
        <w:t>МБОУ «</w:t>
      </w:r>
      <w:proofErr w:type="spellStart"/>
      <w:r>
        <w:rPr>
          <w:rFonts w:ascii="Times New Roman" w:hAnsi="Times New Roman"/>
          <w:sz w:val="26"/>
          <w:szCs w:val="26"/>
        </w:rPr>
        <w:t>Однолуцкая</w:t>
      </w:r>
      <w:proofErr w:type="spellEnd"/>
      <w:r>
        <w:rPr>
          <w:rFonts w:ascii="Times New Roman" w:hAnsi="Times New Roman"/>
          <w:sz w:val="26"/>
          <w:szCs w:val="26"/>
        </w:rPr>
        <w:t xml:space="preserve"> ООШ</w:t>
      </w:r>
      <w:r w:rsidR="006F4A93">
        <w:rPr>
          <w:rFonts w:ascii="Times New Roman" w:hAnsi="Times New Roman"/>
          <w:sz w:val="26"/>
          <w:szCs w:val="26"/>
        </w:rPr>
        <w:t>»</w:t>
      </w:r>
      <w:r>
        <w:rPr>
          <w:rFonts w:ascii="Times New Roman" w:hAnsi="Times New Roman"/>
          <w:sz w:val="26"/>
          <w:szCs w:val="26"/>
        </w:rPr>
        <w:t xml:space="preserve">, </w:t>
      </w:r>
      <w:r w:rsidR="006F4A93">
        <w:rPr>
          <w:rFonts w:ascii="Times New Roman" w:hAnsi="Times New Roman"/>
          <w:sz w:val="26"/>
          <w:szCs w:val="26"/>
        </w:rPr>
        <w:t>МБОУ «</w:t>
      </w:r>
      <w:proofErr w:type="spellStart"/>
      <w:r>
        <w:rPr>
          <w:rFonts w:ascii="Times New Roman" w:hAnsi="Times New Roman"/>
          <w:sz w:val="26"/>
          <w:szCs w:val="26"/>
        </w:rPr>
        <w:t>Трубческая</w:t>
      </w:r>
      <w:proofErr w:type="spellEnd"/>
      <w:r>
        <w:rPr>
          <w:rFonts w:ascii="Times New Roman" w:hAnsi="Times New Roman"/>
          <w:sz w:val="26"/>
          <w:szCs w:val="26"/>
        </w:rPr>
        <w:t xml:space="preserve"> ООШ</w:t>
      </w:r>
      <w:r w:rsidR="006F4A93">
        <w:rPr>
          <w:rFonts w:ascii="Times New Roman" w:hAnsi="Times New Roman"/>
          <w:sz w:val="26"/>
          <w:szCs w:val="26"/>
        </w:rPr>
        <w:t>»</w:t>
      </w:r>
      <w:r>
        <w:rPr>
          <w:rFonts w:ascii="Times New Roman" w:hAnsi="Times New Roman"/>
          <w:sz w:val="26"/>
          <w:szCs w:val="26"/>
        </w:rPr>
        <w:t xml:space="preserve">, </w:t>
      </w:r>
      <w:r w:rsidR="006F4A93">
        <w:rPr>
          <w:rFonts w:ascii="Times New Roman" w:hAnsi="Times New Roman"/>
          <w:sz w:val="26"/>
          <w:szCs w:val="26"/>
        </w:rPr>
        <w:t>МБОУ «</w:t>
      </w:r>
      <w:proofErr w:type="spellStart"/>
      <w:r>
        <w:rPr>
          <w:rFonts w:ascii="Times New Roman" w:hAnsi="Times New Roman"/>
          <w:sz w:val="26"/>
          <w:szCs w:val="26"/>
        </w:rPr>
        <w:t>Струковская</w:t>
      </w:r>
      <w:proofErr w:type="spellEnd"/>
      <w:r>
        <w:rPr>
          <w:rFonts w:ascii="Times New Roman" w:hAnsi="Times New Roman"/>
          <w:sz w:val="26"/>
          <w:szCs w:val="26"/>
        </w:rPr>
        <w:t xml:space="preserve"> ООШ</w:t>
      </w:r>
      <w:r w:rsidR="006F4A93">
        <w:rPr>
          <w:rFonts w:ascii="Times New Roman" w:hAnsi="Times New Roman"/>
          <w:sz w:val="26"/>
          <w:szCs w:val="26"/>
        </w:rPr>
        <w:t>»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C00211" w:rsidRDefault="00C00211" w:rsidP="00C00211">
      <w:pPr>
        <w:spacing w:after="0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В первый день члены жюри посетили </w:t>
      </w:r>
      <w:r w:rsidR="00CE376A">
        <w:rPr>
          <w:rFonts w:ascii="Times New Roman" w:hAnsi="Times New Roman"/>
          <w:sz w:val="26"/>
          <w:szCs w:val="26"/>
        </w:rPr>
        <w:t xml:space="preserve"> столовые</w:t>
      </w:r>
      <w:r>
        <w:rPr>
          <w:rFonts w:ascii="Times New Roman" w:hAnsi="Times New Roman"/>
          <w:sz w:val="26"/>
          <w:szCs w:val="26"/>
        </w:rPr>
        <w:t xml:space="preserve"> </w:t>
      </w:r>
      <w:r w:rsidR="00CE376A">
        <w:rPr>
          <w:rFonts w:ascii="Times New Roman" w:hAnsi="Times New Roman"/>
          <w:sz w:val="26"/>
          <w:szCs w:val="26"/>
        </w:rPr>
        <w:t>учреждений</w:t>
      </w:r>
      <w:r w:rsidR="006F4A93">
        <w:rPr>
          <w:rFonts w:ascii="Times New Roman" w:hAnsi="Times New Roman"/>
          <w:sz w:val="26"/>
          <w:szCs w:val="26"/>
        </w:rPr>
        <w:t xml:space="preserve"> -</w:t>
      </w:r>
      <w:r w:rsidR="00CE376A">
        <w:rPr>
          <w:rFonts w:ascii="Times New Roman" w:hAnsi="Times New Roman"/>
          <w:sz w:val="26"/>
          <w:szCs w:val="26"/>
        </w:rPr>
        <w:t xml:space="preserve"> участников</w:t>
      </w:r>
      <w:r>
        <w:rPr>
          <w:rFonts w:ascii="Times New Roman" w:hAnsi="Times New Roman"/>
          <w:sz w:val="26"/>
          <w:szCs w:val="26"/>
        </w:rPr>
        <w:t xml:space="preserve"> </w:t>
      </w:r>
      <w:r w:rsidR="00CE376A">
        <w:rPr>
          <w:rFonts w:ascii="Times New Roman" w:hAnsi="Times New Roman"/>
          <w:sz w:val="26"/>
          <w:szCs w:val="26"/>
        </w:rPr>
        <w:t xml:space="preserve"> конкурса. </w:t>
      </w:r>
    </w:p>
    <w:p w:rsidR="00A722CC" w:rsidRDefault="00CE376A" w:rsidP="00A722CC">
      <w:pPr>
        <w:spacing w:after="0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Жюри</w:t>
      </w:r>
      <w:r w:rsidR="00A722CC">
        <w:rPr>
          <w:rFonts w:ascii="Times New Roman" w:hAnsi="Times New Roman"/>
          <w:sz w:val="26"/>
          <w:szCs w:val="26"/>
        </w:rPr>
        <w:t xml:space="preserve"> отм</w:t>
      </w:r>
      <w:r>
        <w:rPr>
          <w:rFonts w:ascii="Times New Roman" w:hAnsi="Times New Roman"/>
          <w:sz w:val="26"/>
          <w:szCs w:val="26"/>
        </w:rPr>
        <w:t>етило</w:t>
      </w:r>
      <w:r w:rsidR="00A722CC">
        <w:rPr>
          <w:rFonts w:ascii="Times New Roman" w:hAnsi="Times New Roman"/>
          <w:sz w:val="26"/>
          <w:szCs w:val="26"/>
        </w:rPr>
        <w:t xml:space="preserve"> серьёзный подход </w:t>
      </w:r>
      <w:r>
        <w:rPr>
          <w:rFonts w:ascii="Times New Roman" w:hAnsi="Times New Roman"/>
          <w:sz w:val="26"/>
          <w:szCs w:val="26"/>
        </w:rPr>
        <w:t>к</w:t>
      </w:r>
      <w:r w:rsidR="00A722CC">
        <w:rPr>
          <w:rFonts w:ascii="Times New Roman" w:hAnsi="Times New Roman"/>
          <w:sz w:val="26"/>
          <w:szCs w:val="26"/>
        </w:rPr>
        <w:t xml:space="preserve"> организации питания. </w:t>
      </w:r>
      <w:r>
        <w:rPr>
          <w:rFonts w:ascii="Times New Roman" w:hAnsi="Times New Roman"/>
          <w:sz w:val="26"/>
          <w:szCs w:val="26"/>
        </w:rPr>
        <w:t xml:space="preserve"> </w:t>
      </w:r>
      <w:r w:rsidR="00A722CC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Д</w:t>
      </w:r>
      <w:r w:rsidR="00A722CC">
        <w:rPr>
          <w:rFonts w:ascii="Times New Roman" w:hAnsi="Times New Roman"/>
          <w:sz w:val="26"/>
          <w:szCs w:val="26"/>
        </w:rPr>
        <w:t>окументы</w:t>
      </w:r>
      <w:r>
        <w:rPr>
          <w:rFonts w:ascii="Times New Roman" w:hAnsi="Times New Roman"/>
          <w:sz w:val="26"/>
          <w:szCs w:val="26"/>
        </w:rPr>
        <w:t>, регламентирующие питание,</w:t>
      </w:r>
      <w:r w:rsidR="00A722CC">
        <w:rPr>
          <w:rFonts w:ascii="Times New Roman" w:hAnsi="Times New Roman"/>
          <w:sz w:val="26"/>
          <w:szCs w:val="26"/>
        </w:rPr>
        <w:t xml:space="preserve"> находятся в полном порядке, </w:t>
      </w:r>
      <w:r>
        <w:rPr>
          <w:rFonts w:ascii="Times New Roman" w:hAnsi="Times New Roman"/>
          <w:sz w:val="26"/>
          <w:szCs w:val="26"/>
        </w:rPr>
        <w:t xml:space="preserve"> оформлены информационные уголки, порадовала выставка мучных изделий.</w:t>
      </w:r>
    </w:p>
    <w:p w:rsidR="00C00211" w:rsidRDefault="00CE376A" w:rsidP="00C00211">
      <w:pPr>
        <w:spacing w:after="0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</w:t>
      </w:r>
      <w:r w:rsidR="00C00211">
        <w:rPr>
          <w:rFonts w:ascii="Times New Roman" w:hAnsi="Times New Roman"/>
          <w:sz w:val="26"/>
          <w:szCs w:val="26"/>
        </w:rPr>
        <w:t>Во втором туре повара столовых</w:t>
      </w:r>
      <w:r w:rsidR="00C00211" w:rsidRPr="00C00211">
        <w:rPr>
          <w:rFonts w:ascii="Times New Roman" w:hAnsi="Times New Roman"/>
          <w:sz w:val="26"/>
          <w:szCs w:val="26"/>
        </w:rPr>
        <w:t xml:space="preserve"> </w:t>
      </w:r>
      <w:r w:rsidR="00C00211">
        <w:rPr>
          <w:rFonts w:ascii="Times New Roman" w:hAnsi="Times New Roman"/>
          <w:sz w:val="26"/>
          <w:szCs w:val="26"/>
        </w:rPr>
        <w:t xml:space="preserve">соревновались в приготовлении </w:t>
      </w:r>
      <w:r w:rsidR="00D447CB">
        <w:rPr>
          <w:rFonts w:ascii="Times New Roman" w:hAnsi="Times New Roman"/>
          <w:sz w:val="26"/>
          <w:szCs w:val="26"/>
        </w:rPr>
        <w:t xml:space="preserve">овощных </w:t>
      </w:r>
      <w:r w:rsidR="00C00211">
        <w:rPr>
          <w:rFonts w:ascii="Times New Roman" w:hAnsi="Times New Roman"/>
          <w:sz w:val="26"/>
          <w:szCs w:val="26"/>
        </w:rPr>
        <w:t xml:space="preserve">салатов, предназначенных для школьного питания. </w:t>
      </w:r>
      <w:r w:rsidR="00D447CB">
        <w:rPr>
          <w:rFonts w:ascii="Times New Roman" w:hAnsi="Times New Roman"/>
          <w:sz w:val="26"/>
          <w:szCs w:val="26"/>
        </w:rPr>
        <w:t xml:space="preserve"> </w:t>
      </w:r>
    </w:p>
    <w:p w:rsidR="00A722CC" w:rsidRDefault="00A722CC" w:rsidP="00A722CC">
      <w:pPr>
        <w:spacing w:after="0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По итогам двух туров в номинации «Лучшая столовая городской школы» </w:t>
      </w:r>
      <w:r w:rsidR="00CE376A">
        <w:rPr>
          <w:rFonts w:ascii="Times New Roman" w:hAnsi="Times New Roman"/>
          <w:sz w:val="26"/>
          <w:szCs w:val="26"/>
        </w:rPr>
        <w:t>победу</w:t>
      </w:r>
      <w:r>
        <w:rPr>
          <w:rFonts w:ascii="Times New Roman" w:hAnsi="Times New Roman"/>
          <w:sz w:val="26"/>
          <w:szCs w:val="26"/>
        </w:rPr>
        <w:t xml:space="preserve"> </w:t>
      </w:r>
      <w:r w:rsidR="00D447CB">
        <w:rPr>
          <w:rFonts w:ascii="Times New Roman" w:hAnsi="Times New Roman"/>
          <w:sz w:val="26"/>
          <w:szCs w:val="26"/>
        </w:rPr>
        <w:t xml:space="preserve">одержала </w:t>
      </w:r>
      <w:r>
        <w:rPr>
          <w:rFonts w:ascii="Times New Roman" w:hAnsi="Times New Roman"/>
          <w:sz w:val="26"/>
          <w:szCs w:val="26"/>
        </w:rPr>
        <w:t>МБОУ СОШ №3</w:t>
      </w:r>
      <w:r w:rsidR="00D447CB">
        <w:rPr>
          <w:rFonts w:ascii="Times New Roman" w:hAnsi="Times New Roman"/>
          <w:sz w:val="26"/>
          <w:szCs w:val="26"/>
        </w:rPr>
        <w:t xml:space="preserve">,  </w:t>
      </w:r>
      <w:r>
        <w:rPr>
          <w:rFonts w:ascii="Times New Roman" w:hAnsi="Times New Roman"/>
          <w:sz w:val="26"/>
          <w:szCs w:val="26"/>
        </w:rPr>
        <w:t xml:space="preserve"> в номинации «Лучшая столовая сельской школы» </w:t>
      </w:r>
      <w:r w:rsidR="00D447CB">
        <w:rPr>
          <w:rFonts w:ascii="Times New Roman" w:hAnsi="Times New Roman"/>
          <w:sz w:val="26"/>
          <w:szCs w:val="26"/>
        </w:rPr>
        <w:t xml:space="preserve">признана лучшей  столовая </w:t>
      </w:r>
      <w:r w:rsidR="00CE376A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МБОУ «</w:t>
      </w:r>
      <w:proofErr w:type="spellStart"/>
      <w:r>
        <w:rPr>
          <w:rFonts w:ascii="Times New Roman" w:hAnsi="Times New Roman"/>
          <w:sz w:val="26"/>
          <w:szCs w:val="26"/>
        </w:rPr>
        <w:t>Фатневская</w:t>
      </w:r>
      <w:proofErr w:type="spellEnd"/>
      <w:r>
        <w:rPr>
          <w:rFonts w:ascii="Times New Roman" w:hAnsi="Times New Roman"/>
          <w:sz w:val="26"/>
          <w:szCs w:val="26"/>
        </w:rPr>
        <w:t xml:space="preserve"> С</w:t>
      </w:r>
      <w:bookmarkStart w:id="0" w:name="_GoBack"/>
      <w:bookmarkEnd w:id="0"/>
      <w:r>
        <w:rPr>
          <w:rFonts w:ascii="Times New Roman" w:hAnsi="Times New Roman"/>
          <w:sz w:val="26"/>
          <w:szCs w:val="26"/>
        </w:rPr>
        <w:t xml:space="preserve">ОШ». </w:t>
      </w:r>
    </w:p>
    <w:p w:rsidR="00A722CC" w:rsidRPr="00AB3ECB" w:rsidRDefault="00A722CC" w:rsidP="00A722CC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B01DD" w:rsidRPr="00C00211" w:rsidRDefault="00BC6936" w:rsidP="00BC6936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5.7pt;height:234pt">
            <v:imagedata r:id="rId5" o:title="P3280851"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26" type="#_x0000_t75" style="width:415.7pt;height:234pt">
            <v:imagedata r:id="rId6" o:title="P3290902"/>
          </v:shape>
        </w:pict>
      </w:r>
    </w:p>
    <w:sectPr w:rsidR="001B01DD" w:rsidRPr="00C00211" w:rsidSect="001B01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00211"/>
    <w:rsid w:val="001B01DD"/>
    <w:rsid w:val="006F4A93"/>
    <w:rsid w:val="00A722CC"/>
    <w:rsid w:val="00BC6936"/>
    <w:rsid w:val="00C00211"/>
    <w:rsid w:val="00CE376A"/>
    <w:rsid w:val="00D447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0211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1</Pages>
  <Words>124</Words>
  <Characters>710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www.PHILka.RU</dc:creator>
  <cp:keywords/>
  <dc:description/>
  <cp:lastModifiedBy>Герасимов</cp:lastModifiedBy>
  <cp:revision>4</cp:revision>
  <dcterms:created xsi:type="dcterms:W3CDTF">2018-04-04T12:08:00Z</dcterms:created>
  <dcterms:modified xsi:type="dcterms:W3CDTF">2018-04-04T13:31:00Z</dcterms:modified>
</cp:coreProperties>
</file>