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FD90D" w14:textId="77777777" w:rsidR="00A323E6" w:rsidRDefault="00A323E6" w:rsidP="00A323E6">
      <w:pPr>
        <w:tabs>
          <w:tab w:val="left" w:pos="426"/>
        </w:tabs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75624">
        <w:rPr>
          <w:rFonts w:ascii="Times New Roman" w:hAnsi="Times New Roman" w:cs="Times New Roman"/>
          <w:b/>
          <w:color w:val="FF0000"/>
          <w:sz w:val="32"/>
          <w:szCs w:val="32"/>
        </w:rPr>
        <w:t>Исполнительная дирекция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3226C35B" w14:textId="77777777" w:rsidR="00A323E6" w:rsidRDefault="00A323E6" w:rsidP="00A323E6">
      <w:pPr>
        <w:tabs>
          <w:tab w:val="left" w:pos="426"/>
        </w:tabs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75624">
        <w:rPr>
          <w:rFonts w:ascii="Times New Roman" w:hAnsi="Times New Roman" w:cs="Times New Roman"/>
          <w:b/>
          <w:color w:val="FF0000"/>
          <w:sz w:val="32"/>
          <w:szCs w:val="32"/>
        </w:rPr>
        <w:t>Года памяти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 </w:t>
      </w:r>
      <w:r w:rsidRPr="00375624">
        <w:rPr>
          <w:rFonts w:ascii="Times New Roman" w:hAnsi="Times New Roman" w:cs="Times New Roman"/>
          <w:b/>
          <w:color w:val="FF0000"/>
          <w:sz w:val="32"/>
          <w:szCs w:val="32"/>
        </w:rPr>
        <w:t>славы</w:t>
      </w:r>
    </w:p>
    <w:p w14:paraId="36BD6611" w14:textId="77777777" w:rsidR="00375624" w:rsidRPr="00FB1B4E" w:rsidRDefault="00375624" w:rsidP="003756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7440"/>
      </w:tblGrid>
      <w:tr w:rsidR="00375624" w:rsidRPr="00FB1B4E" w14:paraId="0849B76A" w14:textId="77777777" w:rsidTr="00AC0386">
        <w:tc>
          <w:tcPr>
            <w:tcW w:w="1951" w:type="dxa"/>
          </w:tcPr>
          <w:p w14:paraId="1B017B49" w14:textId="77777777" w:rsidR="00375624" w:rsidRPr="00FB1B4E" w:rsidRDefault="00375624" w:rsidP="00375624">
            <w:pPr>
              <w:ind w:hanging="8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14:paraId="22E36295" w14:textId="77777777" w:rsidR="00375624" w:rsidRPr="00FB1B4E" w:rsidRDefault="00375624" w:rsidP="00375624">
            <w:pPr>
              <w:ind w:left="-2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F0E035A" w14:textId="77777777" w:rsidR="00375624" w:rsidRPr="00FB1B4E" w:rsidRDefault="00375624" w:rsidP="00375624">
      <w:pPr>
        <w:rPr>
          <w:rFonts w:ascii="Times New Roman" w:hAnsi="Times New Roman" w:cs="Times New Roman"/>
          <w:sz w:val="28"/>
          <w:szCs w:val="28"/>
        </w:rPr>
      </w:pPr>
    </w:p>
    <w:p w14:paraId="27A33CC2" w14:textId="77777777" w:rsidR="00375624" w:rsidRPr="00FB1B4E" w:rsidRDefault="00375624" w:rsidP="00375624">
      <w:pPr>
        <w:rPr>
          <w:rFonts w:ascii="Times New Roman" w:hAnsi="Times New Roman" w:cs="Times New Roman"/>
          <w:sz w:val="28"/>
          <w:szCs w:val="28"/>
        </w:rPr>
      </w:pPr>
    </w:p>
    <w:p w14:paraId="3C5EA6A2" w14:textId="77777777" w:rsidR="00375624" w:rsidRPr="00FB1B4E" w:rsidRDefault="00375624" w:rsidP="0037562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162B6B9F" w14:textId="77777777"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1ACC7347" w14:textId="77777777"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306F2D55" w14:textId="77777777"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342AD4BF" w14:textId="77777777"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6A306612" w14:textId="77777777" w:rsidR="00375624" w:rsidRPr="00FB1B4E" w:rsidRDefault="00375624" w:rsidP="00375624">
      <w:pPr>
        <w:pStyle w:val="Default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</w:p>
    <w:p w14:paraId="5DC8B3B4" w14:textId="77777777"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bCs/>
          <w:color w:val="000000" w:themeColor="text1"/>
          <w:sz w:val="44"/>
          <w:szCs w:val="44"/>
        </w:rPr>
      </w:pPr>
      <w:r w:rsidRPr="00FB1B4E">
        <w:rPr>
          <w:rFonts w:ascii="Times New Roman" w:hAnsi="Times New Roman" w:cs="Times New Roman"/>
          <w:bCs/>
          <w:color w:val="000000" w:themeColor="text1"/>
          <w:sz w:val="44"/>
          <w:szCs w:val="44"/>
        </w:rPr>
        <w:t>ИНФОРМАЦИОННО-МЕТОДИЧЕСКИЕ МАТЕРИАЛЫ</w:t>
      </w:r>
    </w:p>
    <w:p w14:paraId="77A2E132" w14:textId="77777777"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14:paraId="3EA62F14" w14:textId="77777777"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по вопросам организации основных мероприятий</w:t>
      </w:r>
      <w:r w:rsidR="00A37BA8">
        <w:rPr>
          <w:rFonts w:ascii="Times New Roman" w:hAnsi="Times New Roman" w:cs="Times New Roman"/>
          <w:b/>
        </w:rPr>
        <w:t>,</w:t>
      </w:r>
      <w:r w:rsidRPr="00FB1B4E">
        <w:rPr>
          <w:rFonts w:ascii="Times New Roman" w:hAnsi="Times New Roman" w:cs="Times New Roman"/>
          <w:b/>
        </w:rPr>
        <w:t xml:space="preserve"> связанных </w:t>
      </w:r>
    </w:p>
    <w:p w14:paraId="0868EC1C" w14:textId="2A63DF2C"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  <w:r w:rsidRPr="00FB1B4E">
        <w:rPr>
          <w:rFonts w:ascii="Times New Roman" w:hAnsi="Times New Roman" w:cs="Times New Roman"/>
          <w:b/>
        </w:rPr>
        <w:t>с проведением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="0089135F" w:rsidRPr="00FB1B4E">
        <w:rPr>
          <w:rFonts w:ascii="Times New Roman" w:hAnsi="Times New Roman" w:cs="Times New Roman"/>
          <w:b/>
        </w:rPr>
        <w:t>Р</w:t>
      </w:r>
      <w:r w:rsidR="00CB424F" w:rsidRPr="00FB1B4E">
        <w:rPr>
          <w:rFonts w:ascii="Times New Roman" w:hAnsi="Times New Roman" w:cs="Times New Roman"/>
          <w:b/>
        </w:rPr>
        <w:t>оссийской Федерации</w:t>
      </w:r>
      <w:r w:rsidRPr="00FB1B4E">
        <w:rPr>
          <w:rFonts w:ascii="Times New Roman" w:hAnsi="Times New Roman" w:cs="Times New Roman"/>
          <w:b/>
        </w:rPr>
        <w:t xml:space="preserve"> Года памяти</w:t>
      </w:r>
      <w:r w:rsidR="0094053C" w:rsidRPr="00FB1B4E">
        <w:rPr>
          <w:rFonts w:ascii="Times New Roman" w:hAnsi="Times New Roman" w:cs="Times New Roman"/>
          <w:b/>
        </w:rPr>
        <w:t xml:space="preserve"> и </w:t>
      </w:r>
      <w:r w:rsidRPr="00FB1B4E">
        <w:rPr>
          <w:rFonts w:ascii="Times New Roman" w:hAnsi="Times New Roman" w:cs="Times New Roman"/>
          <w:b/>
        </w:rPr>
        <w:t>славы</w:t>
      </w:r>
      <w:r w:rsidR="0060392E" w:rsidRPr="00FB1B4E">
        <w:rPr>
          <w:rFonts w:ascii="Times New Roman" w:hAnsi="Times New Roman" w:cs="Times New Roman"/>
          <w:b/>
        </w:rPr>
        <w:t xml:space="preserve"> в </w:t>
      </w:r>
      <w:r w:rsidRPr="00FB1B4E">
        <w:rPr>
          <w:rFonts w:ascii="Times New Roman" w:hAnsi="Times New Roman" w:cs="Times New Roman"/>
          <w:b/>
        </w:rPr>
        <w:t>202</w:t>
      </w:r>
      <w:r w:rsidR="0094053C" w:rsidRPr="00FB1B4E">
        <w:rPr>
          <w:rFonts w:ascii="Times New Roman" w:hAnsi="Times New Roman" w:cs="Times New Roman"/>
          <w:b/>
        </w:rPr>
        <w:t>0 </w:t>
      </w:r>
      <w:r w:rsidR="00766FFE">
        <w:rPr>
          <w:rFonts w:ascii="Times New Roman" w:hAnsi="Times New Roman" w:cs="Times New Roman"/>
          <w:b/>
        </w:rPr>
        <w:t>году</w:t>
      </w:r>
    </w:p>
    <w:p w14:paraId="3C36997B" w14:textId="77777777" w:rsidR="00CB424F" w:rsidRPr="00FB1B4E" w:rsidRDefault="00CB424F" w:rsidP="0089135F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</w:p>
    <w:p w14:paraId="15AADD13" w14:textId="77777777" w:rsidR="00375624" w:rsidRPr="00FB1B4E" w:rsidRDefault="00375624" w:rsidP="0089135F">
      <w:pPr>
        <w:pStyle w:val="Default"/>
        <w:ind w:left="-28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B1B4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_____________________</w:t>
      </w:r>
    </w:p>
    <w:p w14:paraId="56EFF020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DDBEDBE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93C5E01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BEF06E1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BE7E09F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9A10968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1F2A5DC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4D1C2E9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E2F4440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65A42C2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FC001D0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41273A2" w14:textId="77777777" w:rsidR="00983D62" w:rsidRPr="00FB1B4E" w:rsidRDefault="00983D62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2EAFD59" w14:textId="77777777" w:rsidR="0089135F" w:rsidRPr="00FB1B4E" w:rsidRDefault="0089135F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C05FD98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CDEAE40" w14:textId="77777777" w:rsidR="00375624" w:rsidRPr="00FB1B4E" w:rsidRDefault="00375624" w:rsidP="003756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5CF94CE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1B4E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94053C" w:rsidRPr="00FB1B4E">
        <w:rPr>
          <w:rFonts w:ascii="Times New Roman" w:hAnsi="Times New Roman" w:cs="Times New Roman"/>
          <w:b/>
          <w:bCs/>
          <w:sz w:val="32"/>
          <w:szCs w:val="32"/>
        </w:rPr>
        <w:t>9 </w:t>
      </w:r>
      <w:r w:rsidRPr="00FB1B4E">
        <w:rPr>
          <w:rFonts w:ascii="Times New Roman" w:hAnsi="Times New Roman" w:cs="Times New Roman"/>
          <w:b/>
          <w:bCs/>
          <w:sz w:val="32"/>
          <w:szCs w:val="32"/>
        </w:rPr>
        <w:t>год</w:t>
      </w:r>
    </w:p>
    <w:p w14:paraId="178C8E96" w14:textId="77777777" w:rsidR="0089135F" w:rsidRDefault="0089135F" w:rsidP="003756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FE90A8" w14:textId="77777777" w:rsidR="00606C88" w:rsidRPr="00FB1B4E" w:rsidRDefault="00606C88" w:rsidP="003756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46CB9D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B1B4E">
        <w:rPr>
          <w:rFonts w:ascii="Times New Roman" w:hAnsi="Times New Roman" w:cs="Times New Roman"/>
          <w:sz w:val="28"/>
          <w:szCs w:val="28"/>
        </w:rPr>
        <w:t>СОДЕРЖАНИЕ</w:t>
      </w:r>
    </w:p>
    <w:p w14:paraId="64FE0593" w14:textId="77777777" w:rsidR="0060392E" w:rsidRPr="00983D62" w:rsidRDefault="0060392E" w:rsidP="003756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743"/>
      </w:tblGrid>
      <w:tr w:rsidR="0089135F" w:rsidRPr="00FB1B4E" w14:paraId="443A2263" w14:textId="77777777" w:rsidTr="00AC0386">
        <w:trPr>
          <w:trHeight w:val="127"/>
        </w:trPr>
        <w:tc>
          <w:tcPr>
            <w:tcW w:w="817" w:type="dxa"/>
          </w:tcPr>
          <w:p w14:paraId="0028B372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I. </w:t>
            </w:r>
          </w:p>
        </w:tc>
        <w:tc>
          <w:tcPr>
            <w:tcW w:w="7371" w:type="dxa"/>
          </w:tcPr>
          <w:p w14:paraId="3478C421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проведении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году</w:t>
            </w:r>
          </w:p>
          <w:p w14:paraId="1808E3CF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14:paraId="28183871" w14:textId="77777777" w:rsidR="0089135F" w:rsidRPr="00FB1B4E" w:rsidRDefault="0094053C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</w:t>
            </w:r>
          </w:p>
        </w:tc>
      </w:tr>
      <w:tr w:rsidR="0089135F" w:rsidRPr="00FB1B4E" w14:paraId="1E491237" w14:textId="77777777" w:rsidTr="00AC0386">
        <w:trPr>
          <w:trHeight w:val="933"/>
        </w:trPr>
        <w:tc>
          <w:tcPr>
            <w:tcW w:w="817" w:type="dxa"/>
          </w:tcPr>
          <w:p w14:paraId="054619EB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II. </w:t>
            </w:r>
          </w:p>
        </w:tc>
        <w:tc>
          <w:tcPr>
            <w:tcW w:w="7371" w:type="dxa"/>
          </w:tcPr>
          <w:p w14:paraId="6D5CF9B3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реализации ключевых проектов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субъектах Российской федерации</w:t>
            </w:r>
          </w:p>
          <w:p w14:paraId="22E4441C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14:paraId="2A15B838" w14:textId="77777777" w:rsidR="0089135F" w:rsidRPr="00FB1B4E" w:rsidRDefault="00904E5D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9135F" w:rsidRPr="00FB1B4E" w14:paraId="1916287A" w14:textId="77777777" w:rsidTr="00AC0386">
        <w:trPr>
          <w:trHeight w:val="772"/>
        </w:trPr>
        <w:tc>
          <w:tcPr>
            <w:tcW w:w="817" w:type="dxa"/>
          </w:tcPr>
          <w:p w14:paraId="744C8199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III. </w:t>
            </w:r>
          </w:p>
        </w:tc>
        <w:tc>
          <w:tcPr>
            <w:tcW w:w="7371" w:type="dxa"/>
          </w:tcPr>
          <w:p w14:paraId="3614BE92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регламенте взаимодействия Исполнительной (федеральной) дирекции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Региональными дирекциями Года памяти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славы, созданными</w:t>
            </w:r>
            <w:r w:rsidR="0060392E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субъектах Российской Федерации</w:t>
            </w:r>
          </w:p>
          <w:p w14:paraId="54DFC7C5" w14:textId="77777777" w:rsidR="0089135F" w:rsidRPr="00FB1B4E" w:rsidRDefault="0089135F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14:paraId="27FFBD84" w14:textId="77777777" w:rsidR="0089135F" w:rsidRPr="00FB1B4E" w:rsidRDefault="00983D62" w:rsidP="0089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5624" w:rsidRPr="00FB1B4E" w14:paraId="5367EBF5" w14:textId="77777777" w:rsidTr="00AC0386">
        <w:trPr>
          <w:trHeight w:val="610"/>
        </w:trPr>
        <w:tc>
          <w:tcPr>
            <w:tcW w:w="817" w:type="dxa"/>
          </w:tcPr>
          <w:p w14:paraId="021B9AA7" w14:textId="77777777" w:rsidR="00375624" w:rsidRPr="00FB1B4E" w:rsidRDefault="00375624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IV. </w:t>
            </w:r>
          </w:p>
        </w:tc>
        <w:tc>
          <w:tcPr>
            <w:tcW w:w="7371" w:type="dxa"/>
          </w:tcPr>
          <w:p w14:paraId="7808B355" w14:textId="77777777" w:rsidR="00375624" w:rsidRPr="00FB1B4E" w:rsidRDefault="0089135F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Приложения</w:t>
            </w:r>
          </w:p>
          <w:p w14:paraId="00D4CCB4" w14:textId="77777777" w:rsidR="00375624" w:rsidRPr="00FB1B4E" w:rsidRDefault="00375624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14:paraId="7EBDD381" w14:textId="77777777" w:rsidR="00375624" w:rsidRPr="00FB1B4E" w:rsidRDefault="00983D62" w:rsidP="00AC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4053C" w:rsidRPr="00FB1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54D3F131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8C0D0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69C780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74E79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A2AAF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45449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27720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0AAD2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5E380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57B98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35035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08E0DD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74F6F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F244D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4062AF" w14:textId="77777777" w:rsidR="00375624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4C218" w14:textId="77777777" w:rsidR="00947361" w:rsidRDefault="00947361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6CB11" w14:textId="77777777" w:rsidR="00947361" w:rsidRDefault="00947361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9156D" w14:textId="77777777" w:rsidR="00947361" w:rsidRPr="00FB1B4E" w:rsidRDefault="00947361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69CB5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68A05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9B97C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D9174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1ECF4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AC1000" w14:textId="77777777" w:rsidR="00375624" w:rsidRPr="00FB1B4E" w:rsidRDefault="00375624" w:rsidP="0037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EB527" w14:textId="77777777" w:rsidR="00375624" w:rsidRDefault="00375624" w:rsidP="00CB424F">
      <w:pPr>
        <w:rPr>
          <w:rFonts w:ascii="Times New Roman" w:hAnsi="Times New Roman" w:cs="Times New Roman"/>
          <w:b/>
          <w:sz w:val="28"/>
          <w:szCs w:val="28"/>
        </w:rPr>
      </w:pPr>
    </w:p>
    <w:p w14:paraId="440056DF" w14:textId="77777777" w:rsidR="00606C88" w:rsidRPr="00FB1B4E" w:rsidRDefault="00606C88" w:rsidP="00CB424F">
      <w:pPr>
        <w:rPr>
          <w:rFonts w:ascii="Times New Roman" w:hAnsi="Times New Roman" w:cs="Times New Roman"/>
          <w:b/>
          <w:sz w:val="28"/>
          <w:szCs w:val="28"/>
        </w:rPr>
      </w:pPr>
    </w:p>
    <w:p w14:paraId="5AA87B66" w14:textId="77777777" w:rsidR="00CB424F" w:rsidRPr="00FB1B4E" w:rsidRDefault="00CB424F" w:rsidP="00CB424F">
      <w:pPr>
        <w:rPr>
          <w:rFonts w:ascii="Times New Roman" w:hAnsi="Times New Roman" w:cs="Times New Roman"/>
          <w:sz w:val="28"/>
          <w:szCs w:val="28"/>
        </w:rPr>
      </w:pPr>
    </w:p>
    <w:p w14:paraId="0C92D6EB" w14:textId="77777777" w:rsidR="00CB424F" w:rsidRPr="00FB1B4E" w:rsidRDefault="00CB424F" w:rsidP="000A47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lastRenderedPageBreak/>
        <w:t>О проведении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Российской Федерации Года памяти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202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>0 </w:t>
      </w:r>
      <w:r w:rsidRPr="00FB1B4E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784BA732" w14:textId="77777777" w:rsidR="00CB424F" w:rsidRPr="00FB1B4E" w:rsidRDefault="00CB424F" w:rsidP="00CB424F">
      <w:pPr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5A215A" w14:textId="77777777" w:rsidR="00CB424F" w:rsidRPr="00FB1B4E" w:rsidRDefault="00CB424F" w:rsidP="00CB424F">
      <w:pPr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BE3AA8" w14:textId="6CC7E42B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№ 32</w:t>
      </w:r>
      <w:r w:rsidR="0094053C" w:rsidRPr="00FB1B4E">
        <w:rPr>
          <w:rFonts w:ascii="Times New Roman" w:hAnsi="Times New Roman" w:cs="Times New Roman"/>
          <w:sz w:val="28"/>
          <w:szCs w:val="28"/>
        </w:rPr>
        <w:t>7 от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94053C" w:rsidRPr="00FB1B4E">
        <w:rPr>
          <w:rFonts w:ascii="Times New Roman" w:hAnsi="Times New Roman" w:cs="Times New Roman"/>
          <w:sz w:val="28"/>
          <w:szCs w:val="28"/>
        </w:rPr>
        <w:t>8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июля 201</w:t>
      </w:r>
      <w:r w:rsidR="0094053C" w:rsidRPr="00FB1B4E">
        <w:rPr>
          <w:rFonts w:ascii="Times New Roman" w:hAnsi="Times New Roman" w:cs="Times New Roman"/>
          <w:sz w:val="28"/>
          <w:szCs w:val="28"/>
        </w:rPr>
        <w:t>9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г.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О</w:t>
      </w:r>
      <w:r w:rsidR="0094053C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проведении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sz w:val="28"/>
          <w:szCs w:val="28"/>
        </w:rPr>
        <w:t>Российской Федерации Года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славы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 xml:space="preserve"> 202</w:t>
      </w:r>
      <w:r w:rsidR="0094053C" w:rsidRPr="00FB1B4E">
        <w:rPr>
          <w:rFonts w:ascii="Times New Roman" w:hAnsi="Times New Roman" w:cs="Times New Roman"/>
          <w:sz w:val="28"/>
          <w:szCs w:val="28"/>
        </w:rPr>
        <w:t>0 </w:t>
      </w:r>
      <w:r w:rsidRPr="00FB1B4E">
        <w:rPr>
          <w:rFonts w:ascii="Times New Roman" w:hAnsi="Times New Roman" w:cs="Times New Roman"/>
          <w:sz w:val="28"/>
          <w:szCs w:val="28"/>
        </w:rPr>
        <w:t>год объявлен Годом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славы (далее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 —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Год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).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A37BA8">
        <w:rPr>
          <w:rFonts w:ascii="Times New Roman" w:hAnsi="Times New Roman" w:cs="Times New Roman"/>
          <w:sz w:val="28"/>
          <w:szCs w:val="28"/>
        </w:rPr>
        <w:t>Н</w:t>
      </w:r>
      <w:r w:rsidR="0060392E" w:rsidRPr="00FB1B4E">
        <w:rPr>
          <w:rFonts w:ascii="Times New Roman" w:hAnsi="Times New Roman" w:cs="Times New Roman"/>
          <w:sz w:val="28"/>
          <w:szCs w:val="28"/>
        </w:rPr>
        <w:t>а </w:t>
      </w:r>
      <w:r w:rsidRPr="00FB1B4E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>Руководителя Администрации Президента Российской Федерации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от 3 </w:t>
      </w:r>
      <w:r w:rsidRPr="00FB1B4E">
        <w:rPr>
          <w:rFonts w:ascii="Times New Roman" w:hAnsi="Times New Roman" w:cs="Times New Roman"/>
          <w:sz w:val="28"/>
          <w:szCs w:val="28"/>
        </w:rPr>
        <w:t>октября 201</w:t>
      </w:r>
      <w:r w:rsidR="0094053C" w:rsidRPr="00FB1B4E">
        <w:rPr>
          <w:rFonts w:ascii="Times New Roman" w:hAnsi="Times New Roman" w:cs="Times New Roman"/>
          <w:sz w:val="28"/>
          <w:szCs w:val="28"/>
        </w:rPr>
        <w:t>9 </w:t>
      </w:r>
      <w:r w:rsidRPr="00FB1B4E">
        <w:rPr>
          <w:rFonts w:ascii="Times New Roman" w:hAnsi="Times New Roman" w:cs="Times New Roman"/>
          <w:sz w:val="28"/>
          <w:szCs w:val="28"/>
        </w:rPr>
        <w:t>г. №А4-1690</w:t>
      </w:r>
      <w:r w:rsidR="0094053C" w:rsidRPr="00FB1B4E">
        <w:rPr>
          <w:rFonts w:ascii="Times New Roman" w:hAnsi="Times New Roman" w:cs="Times New Roman"/>
          <w:sz w:val="28"/>
          <w:szCs w:val="28"/>
        </w:rPr>
        <w:t>2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 xml:space="preserve">оператором Года выступает Благотворительный фонд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ПАМЯТЬ ПОКОЛЕНИЙ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DD2B60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D5F4BE" w14:textId="77777777" w:rsidR="009739E1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Цель Года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 — </w:t>
      </w:r>
      <w:r w:rsidRPr="00FB1B4E">
        <w:rPr>
          <w:rFonts w:ascii="Times New Roman" w:hAnsi="Times New Roman" w:cs="Times New Roman"/>
          <w:sz w:val="28"/>
          <w:szCs w:val="28"/>
        </w:rPr>
        <w:t>сохранение исторической памяти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о </w:t>
      </w:r>
      <w:r w:rsidRPr="00FB1B4E">
        <w:rPr>
          <w:rFonts w:ascii="Times New Roman" w:hAnsi="Times New Roman" w:cs="Times New Roman"/>
          <w:sz w:val="28"/>
          <w:szCs w:val="28"/>
        </w:rPr>
        <w:t>событиях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участниках Великой Отечественной войны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празднование 75-летия Победы.</w:t>
      </w:r>
    </w:p>
    <w:p w14:paraId="6F1AE1F4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5B5209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Задачи Года: </w:t>
      </w:r>
    </w:p>
    <w:p w14:paraId="4B6721F9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8F2D4A" w14:textId="77777777" w:rsidR="004C3D3C" w:rsidRPr="00FB1B4E" w:rsidRDefault="00DC4382" w:rsidP="000A47B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р</w:t>
      </w:r>
      <w:r w:rsidR="00963D03" w:rsidRPr="00FB1B4E">
        <w:rPr>
          <w:rFonts w:ascii="Times New Roman" w:hAnsi="Times New Roman" w:cs="Times New Roman"/>
          <w:sz w:val="28"/>
          <w:szCs w:val="28"/>
        </w:rPr>
        <w:t>азвитие организационной системы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формирование ресурсной базы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для </w:t>
      </w:r>
      <w:r w:rsidR="00963D03" w:rsidRPr="00FB1B4E">
        <w:rPr>
          <w:rFonts w:ascii="Times New Roman" w:hAnsi="Times New Roman" w:cs="Times New Roman"/>
          <w:sz w:val="28"/>
          <w:szCs w:val="28"/>
        </w:rPr>
        <w:t>обеспечения патриотического воспитания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="00963D03" w:rsidRPr="00FB1B4E">
        <w:rPr>
          <w:rFonts w:ascii="Times New Roman" w:hAnsi="Times New Roman" w:cs="Times New Roman"/>
          <w:sz w:val="28"/>
          <w:szCs w:val="28"/>
        </w:rPr>
        <w:t>основе ключевых событий истории страны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выдающихся личных примеров ее граждан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65C955EF" w14:textId="577DE6E8" w:rsidR="004C3D3C" w:rsidRPr="00FB1B4E" w:rsidRDefault="000E5146" w:rsidP="00A37BA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3D03" w:rsidRPr="00FB1B4E">
        <w:rPr>
          <w:rFonts w:ascii="Times New Roman" w:hAnsi="Times New Roman" w:cs="Times New Roman"/>
          <w:sz w:val="28"/>
          <w:szCs w:val="28"/>
        </w:rPr>
        <w:t>аспространение лучших практик патриотического воспитания, направленных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противодействие фальсификации истории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963D03" w:rsidRPr="00FB1B4E">
        <w:rPr>
          <w:rFonts w:ascii="Times New Roman" w:hAnsi="Times New Roman" w:cs="Times New Roman"/>
          <w:sz w:val="28"/>
          <w:szCs w:val="28"/>
        </w:rPr>
        <w:t>признание ведущей роли советского народа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</w:t>
      </w:r>
      <w:r w:rsidR="00FB1B4E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Великой Победе</w:t>
      </w:r>
      <w:r w:rsidR="00A37BA8">
        <w:rPr>
          <w:rFonts w:ascii="Times New Roman" w:hAnsi="Times New Roman" w:cs="Times New Roman"/>
          <w:sz w:val="28"/>
          <w:szCs w:val="28"/>
        </w:rPr>
        <w:t>,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="00963D03" w:rsidRPr="00FB1B4E">
        <w:rPr>
          <w:rFonts w:ascii="Times New Roman" w:hAnsi="Times New Roman" w:cs="Times New Roman"/>
          <w:sz w:val="28"/>
          <w:szCs w:val="28"/>
        </w:rPr>
        <w:t>основе проектного подхода</w:t>
      </w:r>
      <w:r w:rsidR="00DC4382" w:rsidRPr="00FB1B4E">
        <w:rPr>
          <w:rFonts w:ascii="Times New Roman" w:hAnsi="Times New Roman" w:cs="Times New Roman"/>
          <w:sz w:val="28"/>
          <w:szCs w:val="28"/>
        </w:rPr>
        <w:t>;</w:t>
      </w:r>
    </w:p>
    <w:p w14:paraId="77F29ACC" w14:textId="77777777" w:rsidR="004C3D3C" w:rsidRPr="00FB1B4E" w:rsidRDefault="00DC4382" w:rsidP="000A47B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с</w:t>
      </w:r>
      <w:r w:rsidR="00963D03" w:rsidRPr="00FB1B4E">
        <w:rPr>
          <w:rFonts w:ascii="Times New Roman" w:hAnsi="Times New Roman" w:cs="Times New Roman"/>
          <w:sz w:val="28"/>
          <w:szCs w:val="28"/>
        </w:rPr>
        <w:t>одействие укреплению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развитию общенационального сознания,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а </w:t>
      </w:r>
      <w:r w:rsidR="00963D03" w:rsidRPr="00FB1B4E">
        <w:rPr>
          <w:rFonts w:ascii="Times New Roman" w:hAnsi="Times New Roman" w:cs="Times New Roman"/>
          <w:sz w:val="28"/>
          <w:szCs w:val="28"/>
        </w:rPr>
        <w:t>также воспитание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у </w:t>
      </w:r>
      <w:r w:rsidR="00963D03" w:rsidRPr="00FB1B4E">
        <w:rPr>
          <w:rFonts w:ascii="Times New Roman" w:hAnsi="Times New Roman" w:cs="Times New Roman"/>
          <w:sz w:val="28"/>
          <w:szCs w:val="28"/>
        </w:rPr>
        <w:t>граждан чувства гордости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за </w:t>
      </w:r>
      <w:r w:rsidR="00963D03" w:rsidRPr="00FB1B4E">
        <w:rPr>
          <w:rFonts w:ascii="Times New Roman" w:hAnsi="Times New Roman" w:cs="Times New Roman"/>
          <w:sz w:val="28"/>
          <w:szCs w:val="28"/>
        </w:rPr>
        <w:t>исторические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современные достижения страны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963D03" w:rsidRPr="00FB1B4E">
        <w:rPr>
          <w:rFonts w:ascii="Times New Roman" w:hAnsi="Times New Roman" w:cs="Times New Roman"/>
          <w:sz w:val="28"/>
          <w:szCs w:val="28"/>
        </w:rPr>
        <w:t>ее народа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3129704F" w14:textId="4EA40E77" w:rsidR="004C3D3C" w:rsidRPr="00FB1B4E" w:rsidRDefault="000E5146" w:rsidP="000A47B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3D03" w:rsidRPr="00FB1B4E">
        <w:rPr>
          <w:rFonts w:ascii="Times New Roman" w:hAnsi="Times New Roman" w:cs="Times New Roman"/>
          <w:sz w:val="28"/>
          <w:szCs w:val="28"/>
        </w:rPr>
        <w:t>асширение участия общественных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FB1B4E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963D03" w:rsidRPr="00FB1B4E">
        <w:rPr>
          <w:rFonts w:ascii="Times New Roman" w:hAnsi="Times New Roman" w:cs="Times New Roman"/>
          <w:sz w:val="28"/>
          <w:szCs w:val="28"/>
        </w:rPr>
        <w:t xml:space="preserve">патриотическом воспитании граждан. </w:t>
      </w:r>
    </w:p>
    <w:p w14:paraId="1DC64544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5C0EE1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Приоритеты Года:</w:t>
      </w:r>
    </w:p>
    <w:p w14:paraId="18B3AB07" w14:textId="77777777" w:rsidR="00DC4382" w:rsidRPr="00FB1B4E" w:rsidRDefault="00DC4382" w:rsidP="00DC43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B4E47D" w14:textId="77777777" w:rsidR="004C3D3C" w:rsidRPr="00FB1B4E" w:rsidRDefault="000536EA" w:rsidP="000A47B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м</w:t>
      </w:r>
      <w:r w:rsidR="00963D03" w:rsidRPr="00FB1B4E">
        <w:rPr>
          <w:rFonts w:ascii="Times New Roman" w:hAnsi="Times New Roman" w:cs="Times New Roman"/>
          <w:sz w:val="28"/>
          <w:szCs w:val="28"/>
        </w:rPr>
        <w:t>олодое поколение должно знать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 w:rsidRPr="007D5A3F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помнить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о</w:t>
      </w:r>
      <w:r w:rsidR="00A37BA8">
        <w:rPr>
          <w:rFonts w:ascii="Times New Roman" w:hAnsi="Times New Roman" w:cs="Times New Roman"/>
          <w:sz w:val="28"/>
          <w:szCs w:val="28"/>
        </w:rPr>
        <w:t>бо</w:t>
      </w:r>
      <w:r w:rsidR="00FB1B4E"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="00963D03" w:rsidRPr="00FB1B4E">
        <w:rPr>
          <w:rFonts w:ascii="Times New Roman" w:hAnsi="Times New Roman" w:cs="Times New Roman"/>
          <w:sz w:val="28"/>
          <w:szCs w:val="28"/>
        </w:rPr>
        <w:t>всех, кто внес существенный вклад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963D03" w:rsidRPr="00FB1B4E">
        <w:rPr>
          <w:rFonts w:ascii="Times New Roman" w:hAnsi="Times New Roman" w:cs="Times New Roman"/>
          <w:sz w:val="28"/>
          <w:szCs w:val="28"/>
        </w:rPr>
        <w:t>Великую Победу как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фронте, так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в тылу, чья повседневная жизнь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963D03" w:rsidRPr="00FB1B4E">
        <w:rPr>
          <w:rFonts w:ascii="Times New Roman" w:hAnsi="Times New Roman" w:cs="Times New Roman"/>
          <w:sz w:val="28"/>
          <w:szCs w:val="28"/>
        </w:rPr>
        <w:t>годы войны уже стала подвигом</w:t>
      </w:r>
      <w:r w:rsidR="00DC4382" w:rsidRPr="00FB1B4E">
        <w:rPr>
          <w:rFonts w:ascii="Times New Roman" w:hAnsi="Times New Roman" w:cs="Times New Roman"/>
          <w:sz w:val="28"/>
          <w:szCs w:val="28"/>
        </w:rPr>
        <w:t>;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AE6B0D" w14:textId="77777777" w:rsidR="004C3D3C" w:rsidRPr="00FB1B4E" w:rsidRDefault="000536EA" w:rsidP="000A47B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у</w:t>
      </w:r>
      <w:r w:rsidR="00963D03" w:rsidRPr="00FB1B4E">
        <w:rPr>
          <w:rFonts w:ascii="Times New Roman" w:hAnsi="Times New Roman" w:cs="Times New Roman"/>
          <w:sz w:val="28"/>
          <w:szCs w:val="28"/>
        </w:rPr>
        <w:t>пор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>формирование исторической памяти через архивные документы,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а </w:t>
      </w:r>
      <w:r w:rsidR="00963D03" w:rsidRPr="00FB1B4E">
        <w:rPr>
          <w:rFonts w:ascii="Times New Roman" w:hAnsi="Times New Roman" w:cs="Times New Roman"/>
          <w:sz w:val="28"/>
          <w:szCs w:val="28"/>
        </w:rPr>
        <w:t>также свидетельства очевидцев</w:t>
      </w:r>
      <w:r w:rsidR="00DC4382" w:rsidRPr="00FB1B4E">
        <w:rPr>
          <w:rFonts w:ascii="Times New Roman" w:hAnsi="Times New Roman" w:cs="Times New Roman"/>
          <w:sz w:val="28"/>
          <w:szCs w:val="28"/>
        </w:rPr>
        <w:t>;</w:t>
      </w:r>
    </w:p>
    <w:p w14:paraId="534D8AD1" w14:textId="77777777" w:rsidR="00DC4382" w:rsidRDefault="000536EA" w:rsidP="00122BB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и</w:t>
      </w:r>
      <w:r w:rsidR="00963D03" w:rsidRPr="00FB1B4E">
        <w:rPr>
          <w:rFonts w:ascii="Times New Roman" w:hAnsi="Times New Roman" w:cs="Times New Roman"/>
          <w:sz w:val="28"/>
          <w:szCs w:val="28"/>
        </w:rPr>
        <w:t>сторическая память строится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963D03" w:rsidRPr="00FB1B4E">
        <w:rPr>
          <w:rFonts w:ascii="Times New Roman" w:hAnsi="Times New Roman" w:cs="Times New Roman"/>
          <w:sz w:val="28"/>
          <w:szCs w:val="28"/>
        </w:rPr>
        <w:t xml:space="preserve">опровержении фальсификаций как отдельных фактов, </w:t>
      </w:r>
      <w:r w:rsidR="00DC4382" w:rsidRPr="00FB1B4E">
        <w:rPr>
          <w:rFonts w:ascii="Times New Roman" w:hAnsi="Times New Roman" w:cs="Times New Roman"/>
          <w:sz w:val="28"/>
          <w:szCs w:val="28"/>
        </w:rPr>
        <w:t>так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Times New Roman" w:hAnsi="Times New Roman" w:cs="Times New Roman"/>
          <w:sz w:val="28"/>
          <w:szCs w:val="28"/>
        </w:rPr>
        <w:t xml:space="preserve"> информации об </w:t>
      </w:r>
      <w:r w:rsidR="00A37BA8" w:rsidRPr="00FB1B4E">
        <w:rPr>
          <w:rFonts w:ascii="Times New Roman" w:hAnsi="Times New Roman" w:cs="Times New Roman"/>
          <w:sz w:val="28"/>
          <w:szCs w:val="28"/>
        </w:rPr>
        <w:t>обще</w:t>
      </w:r>
      <w:r w:rsidR="00A37BA8">
        <w:rPr>
          <w:rFonts w:ascii="Times New Roman" w:hAnsi="Times New Roman" w:cs="Times New Roman"/>
          <w:sz w:val="28"/>
          <w:szCs w:val="28"/>
        </w:rPr>
        <w:t>м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исход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DC4382" w:rsidRPr="00FB1B4E">
        <w:rPr>
          <w:rFonts w:ascii="Times New Roman" w:hAnsi="Times New Roman" w:cs="Times New Roman"/>
          <w:sz w:val="28"/>
          <w:szCs w:val="28"/>
        </w:rPr>
        <w:t>войны.</w:t>
      </w:r>
    </w:p>
    <w:p w14:paraId="36A2D3E8" w14:textId="77777777" w:rsidR="00CA6CD8" w:rsidRDefault="00CA6CD8" w:rsidP="00CA6C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FA84A11" w14:textId="77777777" w:rsidR="00CA6CD8" w:rsidRPr="00122BB5" w:rsidRDefault="00CA6CD8" w:rsidP="00CA6C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0D35D80" w14:textId="77777777" w:rsidR="00DC4382" w:rsidRPr="00FB1B4E" w:rsidRDefault="00DC4382" w:rsidP="000A47B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lastRenderedPageBreak/>
        <w:t>О реализации ключевых проектов Года памяти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субъектах Российской федерации</w:t>
      </w:r>
    </w:p>
    <w:p w14:paraId="27B6CEB8" w14:textId="77777777" w:rsidR="00697379" w:rsidRPr="00FB1B4E" w:rsidRDefault="00697379" w:rsidP="00697379">
      <w:pPr>
        <w:pStyle w:val="a3"/>
        <w:ind w:left="1077"/>
        <w:rPr>
          <w:rFonts w:ascii="Times New Roman" w:hAnsi="Times New Roman" w:cs="Times New Roman"/>
          <w:b/>
          <w:sz w:val="28"/>
          <w:szCs w:val="28"/>
        </w:rPr>
      </w:pPr>
    </w:p>
    <w:p w14:paraId="2B252CCE" w14:textId="77777777" w:rsidR="00FD6129" w:rsidRPr="00FB1B4E" w:rsidRDefault="00DC4382" w:rsidP="00FD61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="00CB3480" w:rsidRPr="00FB1B4E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="00CB3480" w:rsidRPr="00FB1B4E">
        <w:rPr>
          <w:rFonts w:ascii="Times New Roman" w:hAnsi="Times New Roman" w:cs="Times New Roman"/>
          <w:sz w:val="28"/>
          <w:szCs w:val="28"/>
        </w:rPr>
        <w:t>202</w:t>
      </w:r>
      <w:r w:rsidR="0094053C" w:rsidRPr="00FB1B4E">
        <w:rPr>
          <w:rFonts w:ascii="Times New Roman" w:hAnsi="Times New Roman" w:cs="Times New Roman"/>
          <w:sz w:val="28"/>
          <w:szCs w:val="28"/>
        </w:rPr>
        <w:t>0 </w:t>
      </w:r>
      <w:r w:rsidR="00CB3480" w:rsidRPr="00FB1B4E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FB1B4E">
        <w:rPr>
          <w:rFonts w:ascii="Times New Roman" w:hAnsi="Times New Roman" w:cs="Times New Roman"/>
          <w:sz w:val="28"/>
          <w:szCs w:val="28"/>
        </w:rPr>
        <w:t>патриотической, культурной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Times New Roman" w:hAnsi="Times New Roman" w:cs="Times New Roman"/>
          <w:sz w:val="28"/>
          <w:szCs w:val="28"/>
        </w:rPr>
        <w:t xml:space="preserve"> </w:t>
      </w:r>
      <w:r w:rsidR="00A37BA8" w:rsidRPr="00FB1B4E">
        <w:rPr>
          <w:rFonts w:ascii="Times New Roman" w:hAnsi="Times New Roman" w:cs="Times New Roman"/>
          <w:sz w:val="28"/>
          <w:szCs w:val="28"/>
        </w:rPr>
        <w:t>социальн</w:t>
      </w:r>
      <w:r w:rsidR="00A37BA8">
        <w:rPr>
          <w:rFonts w:ascii="Times New Roman" w:hAnsi="Times New Roman" w:cs="Times New Roman"/>
          <w:sz w:val="28"/>
          <w:szCs w:val="28"/>
        </w:rPr>
        <w:t>о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й </w:t>
      </w:r>
      <w:r w:rsidRPr="00FB1B4E">
        <w:rPr>
          <w:rFonts w:ascii="Times New Roman" w:hAnsi="Times New Roman" w:cs="Times New Roman"/>
          <w:sz w:val="28"/>
          <w:szCs w:val="28"/>
        </w:rPr>
        <w:t>программы Год</w:t>
      </w:r>
      <w:r w:rsidR="00A37BA8">
        <w:rPr>
          <w:rFonts w:ascii="Times New Roman" w:hAnsi="Times New Roman" w:cs="Times New Roman"/>
          <w:sz w:val="28"/>
          <w:szCs w:val="28"/>
        </w:rPr>
        <w:t>а</w:t>
      </w:r>
      <w:r w:rsidRPr="00FB1B4E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славы утверждены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CB3480" w:rsidRPr="00FB1B4E">
        <w:rPr>
          <w:rFonts w:ascii="Times New Roman" w:hAnsi="Times New Roman" w:cs="Times New Roman"/>
          <w:sz w:val="28"/>
          <w:szCs w:val="28"/>
        </w:rPr>
        <w:t>планируются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к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CB3480" w:rsidRPr="00FB1B4E">
        <w:rPr>
          <w:rFonts w:ascii="Times New Roman" w:hAnsi="Times New Roman" w:cs="Times New Roman"/>
          <w:sz w:val="28"/>
          <w:szCs w:val="28"/>
        </w:rPr>
        <w:t>реализации более 23</w:t>
      </w:r>
      <w:r w:rsidR="0094053C" w:rsidRPr="00FB1B4E">
        <w:rPr>
          <w:rFonts w:ascii="Times New Roman" w:hAnsi="Times New Roman" w:cs="Times New Roman"/>
          <w:sz w:val="28"/>
          <w:szCs w:val="28"/>
        </w:rPr>
        <w:t>0</w:t>
      </w:r>
      <w:r w:rsidR="00A37BA8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="00CB3480" w:rsidRPr="00FB1B4E">
        <w:rPr>
          <w:rFonts w:ascii="Times New Roman" w:hAnsi="Times New Roman" w:cs="Times New Roman"/>
          <w:sz w:val="28"/>
          <w:szCs w:val="28"/>
        </w:rPr>
        <w:t>проектов федерального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CB3480" w:rsidRPr="00FB1B4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A37BA8" w:rsidRPr="00FB1B4E">
        <w:rPr>
          <w:rFonts w:ascii="Times New Roman" w:hAnsi="Times New Roman" w:cs="Times New Roman"/>
          <w:sz w:val="28"/>
          <w:szCs w:val="28"/>
        </w:rPr>
        <w:t>масштаб</w:t>
      </w:r>
      <w:r w:rsidR="00A37BA8">
        <w:rPr>
          <w:rFonts w:ascii="Times New Roman" w:hAnsi="Times New Roman" w:cs="Times New Roman"/>
          <w:sz w:val="28"/>
          <w:szCs w:val="28"/>
        </w:rPr>
        <w:t>а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FD6129" w:rsidRPr="00FB1B4E">
        <w:rPr>
          <w:rFonts w:ascii="Times New Roman" w:hAnsi="Times New Roman" w:cs="Times New Roman"/>
          <w:sz w:val="28"/>
          <w:szCs w:val="28"/>
        </w:rPr>
        <w:t>(Приложение 1)</w:t>
      </w:r>
      <w:r w:rsidR="00CB3480" w:rsidRPr="00FB1B4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C34AB02" w14:textId="77777777"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поисковые экспедиции;</w:t>
      </w:r>
    </w:p>
    <w:p w14:paraId="1B915335" w14:textId="77777777"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патриотически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памятные акции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1C5D0" w14:textId="77777777" w:rsidR="00FD6129" w:rsidRPr="00FB1B4E" w:rsidRDefault="00FD6129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общественные проекты;</w:t>
      </w:r>
    </w:p>
    <w:p w14:paraId="5D7E80D2" w14:textId="77777777"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торжественные, мемориальные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 xml:space="preserve">траурные мероприятия; </w:t>
      </w:r>
    </w:p>
    <w:p w14:paraId="5920E456" w14:textId="77777777" w:rsidR="008D1A8B" w:rsidRPr="00FB1B4E" w:rsidRDefault="008D1A8B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учебно-методически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A37BA8" w:rsidRPr="00FB1B4E">
        <w:rPr>
          <w:rFonts w:ascii="Times New Roman" w:hAnsi="Times New Roman" w:cs="Times New Roman"/>
          <w:sz w:val="28"/>
          <w:szCs w:val="28"/>
        </w:rPr>
        <w:t>образовательны</w:t>
      </w:r>
      <w:r w:rsidR="00A37BA8">
        <w:rPr>
          <w:rFonts w:ascii="Times New Roman" w:hAnsi="Times New Roman" w:cs="Times New Roman"/>
          <w:sz w:val="28"/>
          <w:szCs w:val="28"/>
        </w:rPr>
        <w:t>е</w:t>
      </w:r>
      <w:r w:rsidR="00A37BA8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 xml:space="preserve">мероприятия; </w:t>
      </w:r>
    </w:p>
    <w:p w14:paraId="5DE48E3C" w14:textId="77777777"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выставочные проекты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</w:p>
    <w:p w14:paraId="24316938" w14:textId="77777777" w:rsidR="008D1A8B" w:rsidRPr="00FB1B4E" w:rsidRDefault="008D1A8B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научная конференция;</w:t>
      </w:r>
    </w:p>
    <w:p w14:paraId="169E3F85" w14:textId="77777777"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информационные кампании</w:t>
      </w:r>
      <w:r w:rsidRPr="00FB1B4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FF7914E" w14:textId="77777777"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международные конференции;</w:t>
      </w:r>
    </w:p>
    <w:p w14:paraId="678E3BD2" w14:textId="77777777"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просветительские мероприятия;</w:t>
      </w:r>
    </w:p>
    <w:p w14:paraId="5699C300" w14:textId="77777777" w:rsidR="008D1A8B" w:rsidRPr="00FB1B4E" w:rsidRDefault="008D1A8B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кинопоказы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sz w:val="28"/>
          <w:szCs w:val="28"/>
        </w:rPr>
        <w:t>кинопремьеры;</w:t>
      </w:r>
    </w:p>
    <w:p w14:paraId="63DABD6D" w14:textId="77777777"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театральные представления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1E40D" w14:textId="77777777" w:rsidR="00FD6129" w:rsidRPr="00FB1B4E" w:rsidRDefault="00FD6129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фестивали; </w:t>
      </w:r>
    </w:p>
    <w:p w14:paraId="32B69E51" w14:textId="77777777"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молодежные конкурсы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</w:p>
    <w:p w14:paraId="22E449DE" w14:textId="77777777" w:rsidR="00CB3480" w:rsidRPr="00FB1B4E" w:rsidRDefault="00CB3480" w:rsidP="000A47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культурные мероприятия</w:t>
      </w:r>
      <w:r w:rsidR="00FD6129" w:rsidRPr="00FB1B4E">
        <w:rPr>
          <w:rFonts w:ascii="Times New Roman" w:hAnsi="Times New Roman" w:cs="Times New Roman"/>
          <w:sz w:val="28"/>
          <w:szCs w:val="28"/>
        </w:rPr>
        <w:t>;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F28538" w14:textId="39664AB0" w:rsidR="00FD6129" w:rsidRDefault="00DF1034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B4E">
        <w:rPr>
          <w:rFonts w:ascii="Times New Roman" w:hAnsi="Times New Roman" w:cs="Times New Roman"/>
          <w:sz w:val="28"/>
          <w:szCs w:val="28"/>
        </w:rPr>
        <w:t>медиа</w:t>
      </w:r>
      <w:r w:rsidR="008D1A8B" w:rsidRPr="00FB1B4E">
        <w:rPr>
          <w:rFonts w:ascii="Times New Roman" w:hAnsi="Times New Roman" w:cs="Times New Roman"/>
          <w:sz w:val="28"/>
          <w:szCs w:val="28"/>
        </w:rPr>
        <w:t>проекты</w:t>
      </w:r>
      <w:proofErr w:type="spellEnd"/>
      <w:r w:rsidR="008D1A8B" w:rsidRPr="00FB1B4E">
        <w:rPr>
          <w:rFonts w:ascii="Times New Roman" w:hAnsi="Times New Roman" w:cs="Times New Roman"/>
          <w:sz w:val="28"/>
          <w:szCs w:val="28"/>
        </w:rPr>
        <w:t>.</w:t>
      </w:r>
    </w:p>
    <w:p w14:paraId="162E3F67" w14:textId="77777777" w:rsidR="00CA6CD8" w:rsidRDefault="00CA6CD8" w:rsidP="008D1A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</w:p>
    <w:p w14:paraId="152E1732" w14:textId="77777777" w:rsidR="004043F5" w:rsidRPr="00FB1B4E" w:rsidRDefault="004043F5" w:rsidP="00FD61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F35BD" w:rsidRPr="00FB1B4E">
        <w:rPr>
          <w:rFonts w:ascii="Times New Roman" w:hAnsi="Times New Roman" w:cs="Times New Roman"/>
          <w:b/>
          <w:sz w:val="28"/>
          <w:szCs w:val="28"/>
        </w:rPr>
        <w:t>ключевых проектов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по </w:t>
      </w:r>
      <w:r w:rsidRPr="00FB1B4E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2F35BD" w:rsidRPr="00FB1B4E">
        <w:rPr>
          <w:rFonts w:ascii="Times New Roman" w:hAnsi="Times New Roman" w:cs="Times New Roman"/>
          <w:b/>
          <w:sz w:val="28"/>
          <w:szCs w:val="28"/>
        </w:rPr>
        <w:t>ю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Российской Федерации Года памяти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sz w:val="28"/>
          <w:szCs w:val="28"/>
        </w:rPr>
        <w:t>202</w:t>
      </w:r>
      <w:r w:rsidR="0094053C" w:rsidRPr="00FB1B4E">
        <w:rPr>
          <w:rFonts w:ascii="Times New Roman" w:hAnsi="Times New Roman" w:cs="Times New Roman"/>
          <w:b/>
          <w:sz w:val="28"/>
          <w:szCs w:val="28"/>
        </w:rPr>
        <w:t>0 </w:t>
      </w:r>
      <w:r w:rsidRPr="00FB1B4E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8"/>
        <w:tblpPr w:leftFromText="180" w:rightFromText="180" w:vertAnchor="text" w:horzAnchor="margin" w:tblpX="-572" w:tblpY="767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549"/>
        <w:gridCol w:w="2838"/>
        <w:gridCol w:w="3260"/>
      </w:tblGrid>
      <w:tr w:rsidR="000A47B6" w:rsidRPr="00FB1B4E" w14:paraId="0F0E44BB" w14:textId="77777777" w:rsidTr="000A47B6">
        <w:tc>
          <w:tcPr>
            <w:tcW w:w="562" w:type="dxa"/>
          </w:tcPr>
          <w:p w14:paraId="243C8320" w14:textId="77777777" w:rsidR="000A47B6" w:rsidRPr="00FB1B4E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2549" w:type="dxa"/>
          </w:tcPr>
          <w:p w14:paraId="407F31AD" w14:textId="77777777" w:rsidR="000A47B6" w:rsidRPr="00FB1B4E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2838" w:type="dxa"/>
          </w:tcPr>
          <w:p w14:paraId="6AA18586" w14:textId="77777777" w:rsidR="000A47B6" w:rsidRPr="00180EEF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83D62">
              <w:rPr>
                <w:rFonts w:ascii="Times New Roman" w:hAnsi="Times New Roman" w:cs="Times New Roman"/>
                <w:b/>
              </w:rPr>
              <w:t>География реализации</w:t>
            </w:r>
          </w:p>
        </w:tc>
        <w:tc>
          <w:tcPr>
            <w:tcW w:w="3260" w:type="dxa"/>
          </w:tcPr>
          <w:p w14:paraId="518C510D" w14:textId="77777777" w:rsidR="000A47B6" w:rsidRPr="00FB1B4E" w:rsidRDefault="000A47B6" w:rsidP="004043F5">
            <w:pPr>
              <w:pStyle w:val="a3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FB1B4E">
              <w:rPr>
                <w:rFonts w:ascii="Times New Roman" w:hAnsi="Times New Roman" w:cs="Times New Roman"/>
                <w:b/>
                <w:szCs w:val="28"/>
              </w:rPr>
              <w:t>Куратор проекта</w:t>
            </w:r>
          </w:p>
        </w:tc>
      </w:tr>
      <w:tr w:rsidR="000A47B6" w:rsidRPr="00FB1B4E" w14:paraId="7F268FA1" w14:textId="77777777" w:rsidTr="000A47B6">
        <w:tc>
          <w:tcPr>
            <w:tcW w:w="562" w:type="dxa"/>
          </w:tcPr>
          <w:p w14:paraId="316F67B7" w14:textId="77777777" w:rsidR="000A47B6" w:rsidRPr="00FB1B4E" w:rsidRDefault="000A47B6" w:rsidP="002F35BD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549" w:type="dxa"/>
          </w:tcPr>
          <w:p w14:paraId="19EAB0A6" w14:textId="77777777" w:rsidR="000A47B6" w:rsidRPr="00983D62" w:rsidRDefault="000A47B6" w:rsidP="002F35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Без срока давности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14:paraId="5B8789A0" w14:textId="77777777" w:rsidR="000A47B6" w:rsidRPr="00983D62" w:rsidRDefault="000A47B6" w:rsidP="002F35B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79B7973D" w14:textId="7A4DD53E" w:rsidR="000A47B6" w:rsidRPr="00983D62" w:rsidRDefault="00CD74E2" w:rsidP="002F35BD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ООД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по 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>увековечению памяти погибших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при 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защите Отечества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>Поисковое движение России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331F061" w14:textId="77777777" w:rsidR="000A47B6" w:rsidRPr="00983D62" w:rsidRDefault="000A47B6" w:rsidP="002F35B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Бормотов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Алексей </w:t>
            </w:r>
          </w:p>
          <w:p w14:paraId="7DDF7E65" w14:textId="77777777" w:rsidR="000A47B6" w:rsidRPr="00983D62" w:rsidRDefault="0094053C" w:rsidP="002F35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0A47B6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(905) 339-47-48, </w:t>
            </w:r>
          </w:p>
          <w:p w14:paraId="0200DBA3" w14:textId="77777777" w:rsidR="000A47B6" w:rsidRPr="00983D62" w:rsidRDefault="000A47B6" w:rsidP="002F35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F1034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(499) 236-01-3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75F6A1E7" w14:textId="77777777" w:rsidR="000A47B6" w:rsidRPr="00983D62" w:rsidRDefault="00DE409C" w:rsidP="006B2EEC">
            <w:pPr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albormotov</w:t>
              </w:r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0A47B6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11AE02C6" w14:textId="77777777" w:rsidR="002F0FD1" w:rsidRPr="00983D62" w:rsidRDefault="002F0FD1" w:rsidP="006B2E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Малышева Елена </w:t>
            </w:r>
          </w:p>
          <w:p w14:paraId="5BAD270A" w14:textId="77777777" w:rsidR="002F0FD1" w:rsidRPr="00983D62" w:rsidRDefault="002F0FD1" w:rsidP="006B2E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 (985) 516-83-82</w:t>
            </w:r>
          </w:p>
          <w:p w14:paraId="1CBFA4EB" w14:textId="6EF1F6BA" w:rsidR="002F0FD1" w:rsidRPr="00CD74E2" w:rsidRDefault="00DE409C" w:rsidP="006B2EEC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2"/>
                <w:szCs w:val="22"/>
                <w:u w:val="single"/>
              </w:rPr>
            </w:pPr>
            <w:hyperlink r:id="rId8" w:history="1">
              <w:r w:rsidR="002F0FD1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malushevaep@yandex.ru</w:t>
              </w:r>
            </w:hyperlink>
            <w:r w:rsidR="002F0FD1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A47B6" w:rsidRPr="00FB1B4E" w14:paraId="34A562D6" w14:textId="77777777" w:rsidTr="000A47B6">
        <w:tc>
          <w:tcPr>
            <w:tcW w:w="562" w:type="dxa"/>
          </w:tcPr>
          <w:p w14:paraId="0560FF8A" w14:textId="77777777" w:rsidR="000A47B6" w:rsidRPr="00FB1B4E" w:rsidRDefault="000A47B6" w:rsidP="002F35BD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2549" w:type="dxa"/>
          </w:tcPr>
          <w:p w14:paraId="753801E9" w14:textId="3A8A2CF7" w:rsidR="000A47B6" w:rsidRPr="00983D62" w:rsidRDefault="000A47B6" w:rsidP="002F35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Акция памяти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Блокадный хлеб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14:paraId="00AE2B01" w14:textId="77777777" w:rsidR="000A47B6" w:rsidRPr="00983D62" w:rsidRDefault="000A47B6" w:rsidP="002F35BD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4A524280" w14:textId="77777777" w:rsidR="00C5706B" w:rsidRPr="00983D62" w:rsidRDefault="00C5706B" w:rsidP="00C5706B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Савина Юлия</w:t>
            </w:r>
          </w:p>
          <w:p w14:paraId="50CE0CFA" w14:textId="77777777" w:rsidR="00C5706B" w:rsidRPr="00983D62" w:rsidRDefault="00C5706B" w:rsidP="00C5706B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(902) 513-08-09</w:t>
            </w:r>
          </w:p>
          <w:p w14:paraId="0BD4C2EB" w14:textId="77777777" w:rsidR="00C5706B" w:rsidRPr="00983D62" w:rsidRDefault="00DE409C" w:rsidP="00C5706B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C5706B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yusavina@gvozdika.org</w:t>
              </w:r>
            </w:hyperlink>
          </w:p>
          <w:p w14:paraId="1D933D5A" w14:textId="77777777" w:rsidR="000A47B6" w:rsidRPr="00983D62" w:rsidRDefault="000A47B6" w:rsidP="002F35BD">
            <w:pPr>
              <w:pStyle w:val="a3"/>
              <w:ind w:left="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B2EEC" w:rsidRPr="00FB1B4E" w14:paraId="2373087D" w14:textId="77777777" w:rsidTr="000A47B6">
        <w:tc>
          <w:tcPr>
            <w:tcW w:w="562" w:type="dxa"/>
          </w:tcPr>
          <w:p w14:paraId="47CD8DF9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549" w:type="dxa"/>
          </w:tcPr>
          <w:p w14:paraId="33CC6851" w14:textId="77777777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Акция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Свеча Памяти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43CAC39E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14:paraId="54BF5638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4B5B89AB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Савина Юлия</w:t>
            </w:r>
          </w:p>
          <w:p w14:paraId="11BD5178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(902) 513-08-09</w:t>
            </w:r>
          </w:p>
          <w:p w14:paraId="26EB3519" w14:textId="77777777" w:rsidR="006B2EEC" w:rsidRPr="00983D62" w:rsidRDefault="00DE409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yusavina@gvozdika.org</w:t>
              </w:r>
            </w:hyperlink>
          </w:p>
          <w:p w14:paraId="2860C505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78D2B7D0" w14:textId="77777777" w:rsidTr="000A47B6">
        <w:tc>
          <w:tcPr>
            <w:tcW w:w="562" w:type="dxa"/>
          </w:tcPr>
          <w:p w14:paraId="0F197BAE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</w:rPr>
            </w:pPr>
            <w:r w:rsidRPr="00FB1B4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549" w:type="dxa"/>
          </w:tcPr>
          <w:p w14:paraId="5FAA74A3" w14:textId="77777777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Поезд Победы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2949746C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14:paraId="02041999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7 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 (возможны изменения)</w:t>
            </w:r>
          </w:p>
        </w:tc>
        <w:tc>
          <w:tcPr>
            <w:tcW w:w="3260" w:type="dxa"/>
          </w:tcPr>
          <w:p w14:paraId="7256A532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Черменский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Илья</w:t>
            </w:r>
          </w:p>
          <w:p w14:paraId="010C6C3A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(903) 597-11-42</w:t>
            </w:r>
          </w:p>
          <w:p w14:paraId="54A09741" w14:textId="77777777" w:rsidR="006B2EEC" w:rsidRPr="00983D62" w:rsidRDefault="00DE409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Chermenskiy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_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ia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</w:t>
              </w:r>
              <w:bookmarkStart w:id="0" w:name="_GoBack"/>
              <w:bookmarkEnd w:id="0"/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u</w:t>
              </w:r>
              <w:proofErr w:type="spellEnd"/>
            </w:hyperlink>
          </w:p>
          <w:p w14:paraId="2FD77C92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308237DD" w14:textId="77777777" w:rsidTr="000A47B6">
        <w:tc>
          <w:tcPr>
            <w:tcW w:w="562" w:type="dxa"/>
          </w:tcPr>
          <w:p w14:paraId="46E2B168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5</w:t>
            </w:r>
          </w:p>
        </w:tc>
        <w:tc>
          <w:tcPr>
            <w:tcW w:w="2549" w:type="dxa"/>
          </w:tcPr>
          <w:p w14:paraId="01BCAC97" w14:textId="77777777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Лица Победы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E35CD1C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14:paraId="310A841E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7B7B2E50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Уткин Александр</w:t>
            </w:r>
          </w:p>
          <w:p w14:paraId="3FACB4D7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(912) 280-29-05</w:t>
            </w:r>
          </w:p>
          <w:p w14:paraId="5FA266A8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(499) 449-80-32</w:t>
            </w:r>
          </w:p>
          <w:p w14:paraId="744930F7" w14:textId="77777777" w:rsidR="006B2EEC" w:rsidRPr="00983D62" w:rsidRDefault="00DE409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utkin</w:t>
              </w:r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66@</w:t>
              </w:r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6679D9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36E87030" w14:textId="77777777" w:rsidR="006B2EEC" w:rsidRPr="00983D62" w:rsidRDefault="00DE409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utkin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cmvov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0E24B00A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028A590A" w14:textId="77777777" w:rsidTr="000A47B6">
        <w:tc>
          <w:tcPr>
            <w:tcW w:w="562" w:type="dxa"/>
          </w:tcPr>
          <w:p w14:paraId="0EA5F706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6</w:t>
            </w:r>
          </w:p>
        </w:tc>
        <w:tc>
          <w:tcPr>
            <w:tcW w:w="2549" w:type="dxa"/>
          </w:tcPr>
          <w:p w14:paraId="10025D93" w14:textId="77777777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Памяти Героев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45CC9350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14:paraId="543C45C5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274D6B03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Центральный исполком ОНФ, </w:t>
            </w:r>
          </w:p>
          <w:p w14:paraId="600F20C3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Куклин </w:t>
            </w:r>
            <w:r w:rsidR="006679D9" w:rsidRPr="00983D62">
              <w:rPr>
                <w:rFonts w:ascii="Times New Roman" w:hAnsi="Times New Roman" w:cs="Times New Roman"/>
                <w:sz w:val="22"/>
                <w:szCs w:val="22"/>
              </w:rPr>
              <w:t>Евгений</w:t>
            </w:r>
          </w:p>
          <w:p w14:paraId="3F68CE67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(925)</w:t>
            </w:r>
            <w:r w:rsidR="00DF1034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366-31-6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B1B4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4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e.kuklin@onf.ru</w:t>
              </w:r>
            </w:hyperlink>
          </w:p>
          <w:p w14:paraId="32C31F09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34589EC1" w14:textId="77777777" w:rsidTr="000A47B6">
        <w:tc>
          <w:tcPr>
            <w:tcW w:w="562" w:type="dxa"/>
          </w:tcPr>
          <w:p w14:paraId="10869406" w14:textId="77777777" w:rsidR="006B2EEC" w:rsidRPr="00FB1B4E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2549" w:type="dxa"/>
          </w:tcPr>
          <w:p w14:paraId="15E97749" w14:textId="0C99B99B" w:rsidR="006B2EEC" w:rsidRPr="00983D62" w:rsidRDefault="007E045F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Всероссийская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акция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Сад памяти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14:paraId="3891F27A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52100CAF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Черменский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Илья</w:t>
            </w:r>
          </w:p>
          <w:p w14:paraId="4CC371A9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(903) 597-11-42</w:t>
            </w:r>
          </w:p>
          <w:p w14:paraId="00EC434E" w14:textId="77777777" w:rsidR="006B2EEC" w:rsidRPr="00983D62" w:rsidRDefault="00DE409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Chermenskiy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_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ia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02DEB1D3" w14:textId="77777777" w:rsidR="006B2EEC" w:rsidRPr="00983D62" w:rsidRDefault="006B2EEC" w:rsidP="006B2E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310B82D9" w14:textId="77777777" w:rsidTr="000A47B6">
        <w:tc>
          <w:tcPr>
            <w:tcW w:w="562" w:type="dxa"/>
          </w:tcPr>
          <w:p w14:paraId="46CF32CE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8</w:t>
            </w:r>
          </w:p>
        </w:tc>
        <w:tc>
          <w:tcPr>
            <w:tcW w:w="2549" w:type="dxa"/>
          </w:tcPr>
          <w:p w14:paraId="15DCEE7B" w14:textId="77777777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кинопоказ военных фильмов </w:t>
            </w:r>
            <w:r w:rsidR="00ED5D89" w:rsidRPr="00983D62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bCs/>
                <w:sz w:val="22"/>
                <w:szCs w:val="22"/>
              </w:rPr>
              <w:t>Великое кино Великой страны</w:t>
            </w:r>
            <w:r w:rsidR="00ED5D89" w:rsidRPr="00983D62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  <w:p w14:paraId="57B59430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14:paraId="6C02D56B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43C25DDC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Ворожбит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Виктория</w:t>
            </w:r>
          </w:p>
          <w:p w14:paraId="1297A1A8" w14:textId="77777777" w:rsidR="006B2EEC" w:rsidRPr="00983D62" w:rsidRDefault="006B2EEC" w:rsidP="006B2EEC">
            <w:pPr>
              <w:pStyle w:val="a3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B1B4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(985) 226-86-63</w:t>
            </w:r>
          </w:p>
          <w:p w14:paraId="5E21709D" w14:textId="77777777" w:rsidR="006B2EEC" w:rsidRPr="00983D62" w:rsidRDefault="006B2EEC" w:rsidP="006B2EEC">
            <w:pPr>
              <w:pStyle w:val="a3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B1B4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(985) 794-57-69</w:t>
            </w:r>
          </w:p>
          <w:p w14:paraId="43EA14EC" w14:textId="77777777" w:rsidR="006B2EEC" w:rsidRPr="00983D62" w:rsidRDefault="00DE409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Vvn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15@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06316C11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4F7D9D0B" w14:textId="77777777" w:rsidTr="000A47B6">
        <w:tc>
          <w:tcPr>
            <w:tcW w:w="562" w:type="dxa"/>
          </w:tcPr>
          <w:p w14:paraId="21A77AED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9</w:t>
            </w:r>
          </w:p>
        </w:tc>
        <w:tc>
          <w:tcPr>
            <w:tcW w:w="2549" w:type="dxa"/>
          </w:tcPr>
          <w:p w14:paraId="3123A380" w14:textId="77777777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Песни памяти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на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стадионах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14:paraId="6D6AC4DF" w14:textId="77777777" w:rsidR="00CD74E2" w:rsidRDefault="006B2EEC" w:rsidP="00CD74E2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субъекта РФ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в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рамках матчей КХЛ, Чемпионата </w:t>
            </w:r>
            <w:r w:rsidR="00CD74E2">
              <w:rPr>
                <w:rFonts w:ascii="Times New Roman" w:hAnsi="Times New Roman" w:cs="Times New Roman"/>
                <w:sz w:val="22"/>
                <w:szCs w:val="22"/>
              </w:rPr>
              <w:t>Европы</w:t>
            </w:r>
            <w:r w:rsidR="006679D9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60392E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по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футболу, РПЛ. 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субъектов </w:t>
            </w:r>
          </w:p>
          <w:p w14:paraId="4CA729A1" w14:textId="340F8704" w:rsidR="006B2EEC" w:rsidRPr="00983D62" w:rsidRDefault="006B2EEC" w:rsidP="00CD74E2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других матчей. </w:t>
            </w:r>
          </w:p>
        </w:tc>
        <w:tc>
          <w:tcPr>
            <w:tcW w:w="3260" w:type="dxa"/>
          </w:tcPr>
          <w:p w14:paraId="43F4DA62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Казаринов Георгий </w:t>
            </w:r>
          </w:p>
          <w:p w14:paraId="236AB3BA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(926) 270-43-33 </w:t>
            </w:r>
            <w:hyperlink r:id="rId17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gkazarinov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gvozdika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org</w:t>
              </w:r>
            </w:hyperlink>
          </w:p>
        </w:tc>
      </w:tr>
      <w:tr w:rsidR="006B2EEC" w:rsidRPr="00FB1B4E" w14:paraId="133F81AB" w14:textId="77777777" w:rsidTr="000A47B6">
        <w:tc>
          <w:tcPr>
            <w:tcW w:w="562" w:type="dxa"/>
          </w:tcPr>
          <w:p w14:paraId="20FE8ADC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10</w:t>
            </w:r>
          </w:p>
        </w:tc>
        <w:tc>
          <w:tcPr>
            <w:tcW w:w="2549" w:type="dxa"/>
          </w:tcPr>
          <w:p w14:paraId="6021E7EC" w14:textId="007218D3" w:rsidR="006B2EEC" w:rsidRPr="00983D62" w:rsidRDefault="006B2EEC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Световая инсталляция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Борьба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за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Победу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14:paraId="0FCB25F3" w14:textId="77777777" w:rsidR="006B2EEC" w:rsidRPr="00983D62" w:rsidRDefault="0094053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7 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7F7B8D40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Савина Юлия</w:t>
            </w:r>
          </w:p>
          <w:p w14:paraId="41E6D65F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(902) 513-08-09</w:t>
            </w:r>
          </w:p>
          <w:p w14:paraId="52BB67F6" w14:textId="77777777" w:rsidR="006B2EEC" w:rsidRDefault="00DE409C" w:rsidP="00CD74E2">
            <w:pPr>
              <w:ind w:left="9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yusavina@gvozdika.org</w:t>
              </w:r>
            </w:hyperlink>
          </w:p>
          <w:p w14:paraId="4E40490E" w14:textId="278CC7E9" w:rsidR="00CD74E2" w:rsidRPr="00983D62" w:rsidRDefault="00CD74E2" w:rsidP="00CD74E2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EEC" w:rsidRPr="00FB1B4E" w14:paraId="5D032A65" w14:textId="77777777" w:rsidTr="000A47B6">
        <w:tc>
          <w:tcPr>
            <w:tcW w:w="562" w:type="dxa"/>
          </w:tcPr>
          <w:p w14:paraId="065E3FF6" w14:textId="77777777" w:rsidR="006B2EEC" w:rsidRPr="00FB1B4E" w:rsidRDefault="006B2EEC" w:rsidP="006B2EE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FB1B4E">
              <w:rPr>
                <w:rFonts w:ascii="Times New Roman" w:hAnsi="Times New Roman" w:cs="Times New Roman"/>
                <w:szCs w:val="28"/>
                <w:lang w:val="en-US"/>
              </w:rPr>
              <w:t>11</w:t>
            </w:r>
          </w:p>
        </w:tc>
        <w:tc>
          <w:tcPr>
            <w:tcW w:w="2549" w:type="dxa"/>
          </w:tcPr>
          <w:p w14:paraId="68C874BD" w14:textId="7D76BFB3" w:rsidR="006B2EEC" w:rsidRPr="00983D62" w:rsidRDefault="000A51EF" w:rsidP="006B2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Арт-проект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РиоРита</w:t>
            </w:r>
            <w:proofErr w:type="spellEnd"/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 — 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радость Победы</w:t>
            </w:r>
            <w:r w:rsidR="00ED5D89" w:rsidRPr="00983D6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8" w:type="dxa"/>
          </w:tcPr>
          <w:p w14:paraId="6D337596" w14:textId="77777777" w:rsidR="006B2EEC" w:rsidRPr="00983D62" w:rsidRDefault="006B2EEC" w:rsidP="006B2EE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053C" w:rsidRPr="00983D62">
              <w:rPr>
                <w:rFonts w:ascii="Times New Roman" w:hAnsi="Times New Roman" w:cs="Times New Roman"/>
                <w:sz w:val="22"/>
                <w:szCs w:val="22"/>
              </w:rPr>
              <w:t>5 </w:t>
            </w: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субъектов РФ</w:t>
            </w:r>
          </w:p>
        </w:tc>
        <w:tc>
          <w:tcPr>
            <w:tcW w:w="3260" w:type="dxa"/>
          </w:tcPr>
          <w:p w14:paraId="6A32F027" w14:textId="77777777" w:rsidR="006B2EEC" w:rsidRPr="00983D62" w:rsidRDefault="006B2EE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Сафикюрдская</w:t>
            </w:r>
            <w:proofErr w:type="spellEnd"/>
            <w:r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Тамила</w:t>
            </w:r>
            <w:r w:rsidR="008140F6" w:rsidRPr="00983D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F340154" w14:textId="77777777" w:rsidR="006B2EEC" w:rsidRPr="00983D62" w:rsidRDefault="0094053C" w:rsidP="006B2EEC">
            <w:pPr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983D62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6B2EEC" w:rsidRPr="00983D62">
              <w:rPr>
                <w:rFonts w:ascii="Times New Roman" w:hAnsi="Times New Roman" w:cs="Times New Roman"/>
                <w:sz w:val="22"/>
                <w:szCs w:val="22"/>
              </w:rPr>
              <w:t>(921) 933-17-55</w:t>
            </w:r>
          </w:p>
          <w:p w14:paraId="7A903B74" w14:textId="77777777" w:rsidR="006B2EEC" w:rsidRPr="00947361" w:rsidRDefault="00DE409C" w:rsidP="00CD74E2">
            <w:pPr>
              <w:ind w:left="9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tata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ja</w:t>
              </w:r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@</w:t>
              </w:r>
              <w:proofErr w:type="spellStart"/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yandex</w:t>
              </w:r>
              <w:proofErr w:type="spellEnd"/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6B2EEC" w:rsidRPr="00983D62">
                <w:rPr>
                  <w:rStyle w:val="a9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7BE360BD" w14:textId="0781360C" w:rsidR="00CD74E2" w:rsidRPr="00CD74E2" w:rsidRDefault="00CD74E2" w:rsidP="00CD74E2">
            <w:pPr>
              <w:ind w:left="9"/>
              <w:rPr>
                <w:rFonts w:ascii="Times New Roman" w:hAnsi="Times New Roman" w:cs="Times New Roman"/>
                <w:color w:val="0563C1" w:themeColor="hyperlink"/>
                <w:sz w:val="22"/>
                <w:szCs w:val="22"/>
                <w:u w:val="single"/>
              </w:rPr>
            </w:pPr>
          </w:p>
        </w:tc>
      </w:tr>
    </w:tbl>
    <w:p w14:paraId="5D7E48B8" w14:textId="77777777" w:rsidR="00FD6129" w:rsidRPr="00FB1B4E" w:rsidRDefault="00FD6129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B8A77D" w14:textId="77777777" w:rsidR="005C2D9B" w:rsidRPr="00FB1B4E" w:rsidRDefault="005C2D9B" w:rsidP="0069737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6FE4EC9" w14:textId="77777777" w:rsidR="00FD6129" w:rsidRPr="00FB1B4E" w:rsidRDefault="00FD6129" w:rsidP="00697379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214FD4" w14:textId="77777777" w:rsidR="000536EA" w:rsidRPr="00FB1B4E" w:rsidRDefault="000536EA" w:rsidP="0069737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A007DEA" w14:textId="77777777" w:rsidR="000536EA" w:rsidRPr="00FB1B4E" w:rsidRDefault="000536EA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EB4444" w14:textId="77777777"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A69868" w14:textId="77777777"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318DFE" w14:textId="77777777"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213CA9" w14:textId="77777777"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21151C" w14:textId="77777777"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33945B" w14:textId="77777777" w:rsidR="0024347C" w:rsidRPr="00FB1B4E" w:rsidRDefault="0024347C" w:rsidP="00FD61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CF684F" w14:textId="77777777" w:rsidR="00FB1B4E" w:rsidRPr="00FB1B4E" w:rsidRDefault="00FB1B4E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7E18547" w14:textId="77777777" w:rsidR="00FB1B4E" w:rsidRPr="00FB1B4E" w:rsidRDefault="00FB1B4E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C2C1E5" w14:textId="77777777" w:rsidR="00983D62" w:rsidRDefault="00983D6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954483" w14:textId="77777777"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547212A8" w14:textId="77777777"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3742924B" w14:textId="77777777"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0FF32A3B" w14:textId="77777777"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7EA7CAE2" w14:textId="77777777" w:rsidR="008C52E7" w:rsidRDefault="008C52E7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5EDE01EC" w14:textId="77777777" w:rsidR="00CD74E2" w:rsidRDefault="00CD74E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05FC9121" w14:textId="77777777" w:rsidR="00CD74E2" w:rsidRDefault="00CD74E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061F3BD0" w14:textId="77777777" w:rsidR="001173CF" w:rsidRDefault="00E96622" w:rsidP="00CD74E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b/>
          <w:color w:val="000000"/>
          <w:szCs w:val="28"/>
        </w:rPr>
      </w:pPr>
      <w:r w:rsidRPr="00122BB5">
        <w:rPr>
          <w:rFonts w:ascii="Times New Roman" w:hAnsi="Times New Roman" w:cs="Times New Roman"/>
          <w:b/>
          <w:color w:val="000000"/>
          <w:szCs w:val="28"/>
        </w:rPr>
        <w:t>Куратором региональных дирекци</w:t>
      </w:r>
      <w:r w:rsidR="00DF1034" w:rsidRPr="00122BB5">
        <w:rPr>
          <w:rFonts w:ascii="Times New Roman" w:hAnsi="Times New Roman" w:cs="Times New Roman"/>
          <w:b/>
          <w:color w:val="000000"/>
          <w:szCs w:val="28"/>
        </w:rPr>
        <w:t>й</w:t>
      </w:r>
      <w:r w:rsidR="0094053C" w:rsidRPr="00122BB5">
        <w:rPr>
          <w:rFonts w:ascii="Times New Roman" w:hAnsi="Times New Roman" w:cs="Times New Roman"/>
          <w:b/>
          <w:color w:val="000000"/>
          <w:szCs w:val="28"/>
        </w:rPr>
        <w:t xml:space="preserve"> от </w:t>
      </w:r>
      <w:r w:rsidRPr="00122BB5">
        <w:rPr>
          <w:rFonts w:ascii="Times New Roman" w:hAnsi="Times New Roman" w:cs="Times New Roman"/>
          <w:b/>
          <w:color w:val="000000"/>
          <w:szCs w:val="28"/>
        </w:rPr>
        <w:t>лица исполнительной дирекции Года памяти</w:t>
      </w:r>
      <w:r w:rsidR="0094053C" w:rsidRPr="00122BB5">
        <w:rPr>
          <w:rFonts w:ascii="Times New Roman" w:hAnsi="Times New Roman" w:cs="Times New Roman"/>
          <w:b/>
          <w:color w:val="000000"/>
          <w:szCs w:val="28"/>
        </w:rPr>
        <w:t xml:space="preserve"> и </w:t>
      </w:r>
      <w:r w:rsidRPr="00122BB5">
        <w:rPr>
          <w:rFonts w:ascii="Times New Roman" w:hAnsi="Times New Roman" w:cs="Times New Roman"/>
          <w:b/>
          <w:color w:val="000000"/>
          <w:szCs w:val="28"/>
        </w:rPr>
        <w:t xml:space="preserve">славы назначен Александр </w:t>
      </w:r>
      <w:proofErr w:type="spellStart"/>
      <w:r w:rsidRPr="00122BB5">
        <w:rPr>
          <w:rFonts w:ascii="Times New Roman" w:hAnsi="Times New Roman" w:cs="Times New Roman"/>
          <w:b/>
          <w:color w:val="000000"/>
          <w:szCs w:val="28"/>
        </w:rPr>
        <w:t>П</w:t>
      </w:r>
      <w:r w:rsidR="002F0FD1" w:rsidRPr="00122BB5">
        <w:rPr>
          <w:rFonts w:ascii="Times New Roman" w:hAnsi="Times New Roman" w:cs="Times New Roman"/>
          <w:b/>
          <w:color w:val="000000"/>
          <w:szCs w:val="28"/>
        </w:rPr>
        <w:t>о</w:t>
      </w:r>
      <w:r w:rsidRPr="00122BB5">
        <w:rPr>
          <w:rFonts w:ascii="Times New Roman" w:hAnsi="Times New Roman" w:cs="Times New Roman"/>
          <w:b/>
          <w:color w:val="000000"/>
          <w:szCs w:val="28"/>
        </w:rPr>
        <w:t>нарин</w:t>
      </w:r>
      <w:proofErr w:type="spellEnd"/>
      <w:r w:rsidR="00AD3D19" w:rsidRPr="00122BB5">
        <w:rPr>
          <w:rFonts w:ascii="Times New Roman" w:hAnsi="Times New Roman" w:cs="Times New Roman"/>
          <w:b/>
          <w:color w:val="000000"/>
          <w:szCs w:val="28"/>
        </w:rPr>
        <w:t>,</w:t>
      </w:r>
      <w:r w:rsidRPr="00122BB5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94053C" w:rsidRPr="00122BB5">
        <w:rPr>
          <w:rFonts w:ascii="Times New Roman" w:hAnsi="Times New Roman" w:cs="Times New Roman"/>
          <w:b/>
          <w:color w:val="000000"/>
          <w:szCs w:val="28"/>
        </w:rPr>
        <w:t>8 </w:t>
      </w:r>
      <w:r w:rsidRPr="00122BB5">
        <w:rPr>
          <w:rFonts w:ascii="Times New Roman" w:hAnsi="Times New Roman" w:cs="Times New Roman"/>
          <w:b/>
          <w:color w:val="000000"/>
          <w:szCs w:val="28"/>
        </w:rPr>
        <w:t xml:space="preserve">(903) 031-11-15, </w:t>
      </w:r>
      <w:hyperlink r:id="rId20" w:history="1">
        <w:r w:rsidR="00983D62" w:rsidRPr="00122BB5">
          <w:rPr>
            <w:rStyle w:val="a9"/>
            <w:rFonts w:ascii="Times New Roman" w:hAnsi="Times New Roman" w:cs="Times New Roman"/>
            <w:b/>
            <w:szCs w:val="28"/>
          </w:rPr>
          <w:t>aponarin@gvozdika.org</w:t>
        </w:r>
      </w:hyperlink>
    </w:p>
    <w:p w14:paraId="774649D7" w14:textId="77777777" w:rsidR="00122BB5" w:rsidRDefault="00122BB5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3577F707" w14:textId="77777777" w:rsidR="00947361" w:rsidRDefault="00947361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564C87E8" w14:textId="77777777" w:rsidR="00947361" w:rsidRDefault="00947361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8"/>
        </w:rPr>
      </w:pPr>
    </w:p>
    <w:p w14:paraId="5E8BAE8C" w14:textId="77777777" w:rsidR="00983D62" w:rsidRPr="00FB1B4E" w:rsidRDefault="00983D62" w:rsidP="000A47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B40B00" w14:textId="7C465AA7" w:rsidR="002E3D25" w:rsidRPr="00FB1B4E" w:rsidRDefault="002E3D25" w:rsidP="000A47B6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 регламенте взаимодействия Исполнительной (федеральной) дирекции Года памяти</w:t>
      </w:r>
      <w:r w:rsidR="0094053C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славы</w:t>
      </w:r>
      <w:r w:rsidR="0060392E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Региональными дирекциями Года памяти</w:t>
      </w:r>
      <w:r w:rsidR="0094053C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славы, созданными</w:t>
      </w:r>
      <w:r w:rsidR="0060392E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субъектах Российской Федерации</w:t>
      </w:r>
    </w:p>
    <w:p w14:paraId="2916C62F" w14:textId="77777777" w:rsidR="00617EF4" w:rsidRPr="00FB1B4E" w:rsidRDefault="00617EF4" w:rsidP="00617E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BDC1FA" w14:textId="77777777" w:rsidR="00617EF4" w:rsidRPr="00FB1B4E" w:rsidRDefault="00617EF4" w:rsidP="00617EF4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Подготовка ежемесячных, регулярных</w:t>
      </w:r>
      <w:r w:rsidR="0094053C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итоговых отчетов</w:t>
      </w:r>
      <w:r w:rsidR="0060392E"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 </w:t>
      </w: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реализации ключевых проектов Года</w:t>
      </w:r>
    </w:p>
    <w:p w14:paraId="2FC789E9" w14:textId="77777777" w:rsidR="00697379" w:rsidRPr="00FB1B4E" w:rsidRDefault="00697379" w:rsidP="00617EF4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026D50" w14:textId="29CBFDF3" w:rsidR="001F1228" w:rsidRPr="00766FFE" w:rsidRDefault="00617EF4" w:rsidP="005C2D9B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color w:val="000000"/>
          <w:sz w:val="28"/>
          <w:szCs w:val="28"/>
        </w:rPr>
        <w:t>Исполнительной дирекцией Года будет разработана универсальная форма отчета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по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каждому проекту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Ответственный представитель Региональной дирекции заполняет ежемесячный отчет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не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позднее 1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D3D19">
        <w:rPr>
          <w:rFonts w:ascii="Times New Roman" w:hAnsi="Times New Roman" w:cs="Times New Roman"/>
          <w:color w:val="000000"/>
          <w:sz w:val="28"/>
          <w:szCs w:val="28"/>
        </w:rPr>
        <w:t>-го числа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>месяца</w:t>
      </w:r>
      <w:r w:rsidR="00AD3D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за </w:t>
      </w:r>
      <w:r w:rsidR="00697379" w:rsidRPr="00FB1B4E">
        <w:rPr>
          <w:rFonts w:ascii="Times New Roman" w:hAnsi="Times New Roman" w:cs="Times New Roman"/>
          <w:color w:val="000000"/>
          <w:sz w:val="28"/>
          <w:szCs w:val="28"/>
        </w:rPr>
        <w:t>отчетным.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Форма отчета будет направлена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в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Региональные дирекции Года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до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конца января 202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>0 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а 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>также будет доступна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D1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>облачном хранилище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по </w:t>
      </w:r>
      <w:r w:rsidR="005C2D9B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ссылке </w:t>
      </w:r>
      <w:hyperlink r:id="rId21" w:history="1">
        <w:r w:rsidR="00ED20A2" w:rsidRPr="00BA2ADE">
          <w:rPr>
            <w:rStyle w:val="a9"/>
            <w:rFonts w:ascii="Times New Roman" w:hAnsi="Times New Roman" w:cs="Times New Roman"/>
            <w:sz w:val="28"/>
            <w:szCs w:val="28"/>
          </w:rPr>
          <w:t>www.год2020.рф/документы</w:t>
        </w:r>
      </w:hyperlink>
      <w:r w:rsidR="00ED20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9285C59" w14:textId="77777777" w:rsidR="000536EA" w:rsidRPr="00DF0618" w:rsidRDefault="000536EA" w:rsidP="006973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C6B8458" w14:textId="77777777" w:rsidR="002F35BD" w:rsidRPr="00FB1B4E" w:rsidRDefault="002F35BD" w:rsidP="006973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3C0FEC9" w14:textId="77777777" w:rsidR="000536EA" w:rsidRPr="00FB1B4E" w:rsidRDefault="000536EA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Проведение </w:t>
      </w:r>
      <w:proofErr w:type="gramStart"/>
      <w:r w:rsidRPr="00FB1B4E">
        <w:rPr>
          <w:rFonts w:ascii="Times New Roman" w:hAnsi="Times New Roman" w:cs="Times New Roman"/>
          <w:b/>
          <w:color w:val="000000"/>
          <w:sz w:val="28"/>
          <w:szCs w:val="28"/>
        </w:rPr>
        <w:t>видео-конференций</w:t>
      </w:r>
      <w:proofErr w:type="gramEnd"/>
    </w:p>
    <w:p w14:paraId="1DFB1E31" w14:textId="77777777" w:rsidR="001F1228" w:rsidRPr="00FB1B4E" w:rsidRDefault="001F1228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</w:rPr>
      </w:pPr>
    </w:p>
    <w:p w14:paraId="45C207FB" w14:textId="77777777" w:rsidR="001F1228" w:rsidRDefault="00CD52CD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B1B4E">
        <w:rPr>
          <w:rFonts w:ascii="Times New Roman" w:hAnsi="Times New Roman" w:cs="Times New Roman"/>
          <w:color w:val="000000"/>
          <w:sz w:val="28"/>
          <w:szCs w:val="28"/>
        </w:rPr>
        <w:t>Ежемесячно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для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каждого федерального округа проводится </w:t>
      </w:r>
      <w:proofErr w:type="gramStart"/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видео-</w:t>
      </w:r>
      <w:r w:rsidRPr="00FB1B4E">
        <w:rPr>
          <w:rFonts w:ascii="Times New Roman" w:hAnsi="Times New Roman" w:cs="Times New Roman"/>
          <w:color w:val="000000"/>
          <w:sz w:val="28"/>
          <w:szCs w:val="28"/>
        </w:rPr>
        <w:t>конференция</w:t>
      </w:r>
      <w:proofErr w:type="gramEnd"/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392E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на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которой обсуждаются результаты, планы, собирается обратная связь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от 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>Региональных дирекций</w:t>
      </w:r>
      <w:r w:rsidR="00064E43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F1228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  <w:proofErr w:type="gramStart"/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видео-конференций</w:t>
      </w:r>
      <w:proofErr w:type="gramEnd"/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будет направлен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до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>конца января 202</w:t>
      </w:r>
      <w:r w:rsidR="0094053C" w:rsidRPr="00FB1B4E">
        <w:rPr>
          <w:rFonts w:ascii="Times New Roman" w:hAnsi="Times New Roman" w:cs="Times New Roman"/>
          <w:color w:val="000000"/>
          <w:sz w:val="28"/>
          <w:szCs w:val="28"/>
        </w:rPr>
        <w:t>0 </w:t>
      </w:r>
      <w:r w:rsidR="00385CD1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года. </w:t>
      </w:r>
    </w:p>
    <w:p w14:paraId="3FB8FB48" w14:textId="77777777" w:rsidR="00AD3D19" w:rsidRPr="00983D62" w:rsidRDefault="00AD3D19" w:rsidP="00FC64C9">
      <w:pPr>
        <w:autoSpaceDE w:val="0"/>
        <w:autoSpaceDN w:val="0"/>
        <w:adjustRightInd w:val="0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68CBD7E" w14:textId="77777777" w:rsidR="00AD3D19" w:rsidRDefault="00AD3D1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504E576D" w14:textId="77777777" w:rsidR="00667B01" w:rsidRPr="00FB1B4E" w:rsidRDefault="00667B01" w:rsidP="000A47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14:paraId="687CC377" w14:textId="77777777" w:rsidR="00667B01" w:rsidRPr="00FB1B4E" w:rsidRDefault="00667B01" w:rsidP="00667B01">
      <w:pPr>
        <w:pStyle w:val="a3"/>
        <w:ind w:left="107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563A864" w14:textId="77777777"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1.</w:t>
      </w:r>
      <w:r w:rsidRPr="00FB1B4E">
        <w:rPr>
          <w:rFonts w:ascii="Times New Roman" w:hAnsi="Times New Roman" w:cs="Times New Roman"/>
          <w:sz w:val="28"/>
          <w:szCs w:val="28"/>
        </w:rPr>
        <w:t xml:space="preserve"> Методические материалы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по </w:t>
      </w:r>
      <w:r w:rsidRPr="00FB1B4E">
        <w:rPr>
          <w:rFonts w:ascii="Times New Roman" w:hAnsi="Times New Roman" w:cs="Times New Roman"/>
          <w:sz w:val="28"/>
          <w:szCs w:val="28"/>
        </w:rPr>
        <w:t>реализации ключевых проектов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Pr="00FB1B4E">
        <w:rPr>
          <w:rFonts w:ascii="Times New Roman" w:hAnsi="Times New Roman" w:cs="Times New Roman"/>
          <w:sz w:val="28"/>
          <w:szCs w:val="28"/>
        </w:rPr>
        <w:t>Года:</w:t>
      </w:r>
    </w:p>
    <w:p w14:paraId="2B3FB6FB" w14:textId="77777777" w:rsidR="005A2400" w:rsidRPr="00FB1B4E" w:rsidRDefault="005A2400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Без срока давности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465B8CEE" w14:textId="77777777" w:rsidR="005A2400" w:rsidRPr="00FB1B4E" w:rsidRDefault="005A2400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Акция памяти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Блокадный хлеб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413A66D2" w14:textId="77777777"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Свеча Памяти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78875064" w14:textId="77777777"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Поезд Победы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7A23FED1" w14:textId="77777777"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Лица Победы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1F386BE" w14:textId="77777777"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Памяти Героев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068519BE" w14:textId="74B22650" w:rsidR="00E96622" w:rsidRPr="00FB1B4E" w:rsidRDefault="007E045F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</w:t>
      </w:r>
      <w:r w:rsidR="00E96622" w:rsidRPr="00FB1B4E">
        <w:rPr>
          <w:rFonts w:ascii="Times New Roman" w:hAnsi="Times New Roman" w:cs="Times New Roman"/>
          <w:sz w:val="28"/>
          <w:szCs w:val="28"/>
        </w:rPr>
        <w:t xml:space="preserve"> акция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="00E96622" w:rsidRPr="00FB1B4E">
        <w:rPr>
          <w:rFonts w:ascii="Times New Roman" w:hAnsi="Times New Roman" w:cs="Times New Roman"/>
          <w:sz w:val="28"/>
          <w:szCs w:val="28"/>
        </w:rPr>
        <w:t>Сад памяти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E96622" w:rsidRPr="00FB1B4E">
        <w:rPr>
          <w:rFonts w:ascii="Times New Roman" w:hAnsi="Times New Roman" w:cs="Times New Roman"/>
          <w:sz w:val="28"/>
          <w:szCs w:val="28"/>
        </w:rPr>
        <w:t>;</w:t>
      </w:r>
    </w:p>
    <w:p w14:paraId="3B394505" w14:textId="77777777" w:rsidR="00E96622" w:rsidRPr="00FB1B4E" w:rsidRDefault="00E96622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Всероссийский кинопоказ военных фильмов </w:t>
      </w:r>
      <w:r w:rsidR="00ED5D89">
        <w:rPr>
          <w:rFonts w:ascii="Times New Roman" w:hAnsi="Times New Roman" w:cs="Times New Roman"/>
          <w:bCs/>
          <w:sz w:val="28"/>
          <w:szCs w:val="28"/>
        </w:rPr>
        <w:t>«</w:t>
      </w:r>
      <w:r w:rsidRPr="00FB1B4E">
        <w:rPr>
          <w:rFonts w:ascii="Times New Roman" w:hAnsi="Times New Roman" w:cs="Times New Roman"/>
          <w:bCs/>
          <w:sz w:val="28"/>
          <w:szCs w:val="28"/>
        </w:rPr>
        <w:t>Великое кино Великой страны</w:t>
      </w:r>
      <w:r w:rsidR="00ED5D89">
        <w:rPr>
          <w:rFonts w:ascii="Times New Roman" w:hAnsi="Times New Roman" w:cs="Times New Roman"/>
          <w:bCs/>
          <w:sz w:val="28"/>
          <w:szCs w:val="28"/>
        </w:rPr>
        <w:t>»</w:t>
      </w:r>
      <w:r w:rsidRPr="00FB1B4E">
        <w:rPr>
          <w:rFonts w:ascii="Times New Roman" w:hAnsi="Times New Roman" w:cs="Times New Roman"/>
          <w:bCs/>
          <w:sz w:val="28"/>
          <w:szCs w:val="28"/>
        </w:rPr>
        <w:t>;</w:t>
      </w:r>
    </w:p>
    <w:p w14:paraId="1F19B719" w14:textId="77777777" w:rsidR="005A2400" w:rsidRPr="00FB1B4E" w:rsidRDefault="005A2400" w:rsidP="00E966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Песни памяти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на </w:t>
      </w:r>
      <w:r w:rsidRPr="00FB1B4E">
        <w:rPr>
          <w:rFonts w:ascii="Times New Roman" w:hAnsi="Times New Roman" w:cs="Times New Roman"/>
          <w:sz w:val="28"/>
          <w:szCs w:val="28"/>
        </w:rPr>
        <w:t>стадионах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>;</w:t>
      </w:r>
    </w:p>
    <w:p w14:paraId="3891EB3C" w14:textId="77777777" w:rsidR="00E96622" w:rsidRPr="00FB1B4E" w:rsidRDefault="00D54DB4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Световая инсталляция</w:t>
      </w:r>
      <w:r w:rsidR="008140F6"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="005B496A" w:rsidRPr="00FB1B4E">
        <w:rPr>
          <w:rFonts w:ascii="Times New Roman" w:hAnsi="Times New Roman" w:cs="Times New Roman"/>
          <w:sz w:val="28"/>
          <w:szCs w:val="28"/>
        </w:rPr>
        <w:t>Борьба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за </w:t>
      </w:r>
      <w:r w:rsidR="005B496A" w:rsidRPr="00FB1B4E">
        <w:rPr>
          <w:rFonts w:ascii="Times New Roman" w:hAnsi="Times New Roman" w:cs="Times New Roman"/>
          <w:sz w:val="28"/>
          <w:szCs w:val="28"/>
        </w:rPr>
        <w:t>Победу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5B496A" w:rsidRPr="00FB1B4E">
        <w:rPr>
          <w:rFonts w:ascii="Times New Roman" w:hAnsi="Times New Roman" w:cs="Times New Roman"/>
          <w:sz w:val="28"/>
          <w:szCs w:val="28"/>
        </w:rPr>
        <w:t>;</w:t>
      </w:r>
      <w:r w:rsidR="00E96622" w:rsidRPr="00FB1B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A3CA1" w14:textId="09823E3D" w:rsidR="005B496A" w:rsidRPr="00FB1B4E" w:rsidRDefault="00E96622" w:rsidP="000A47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А</w:t>
      </w:r>
      <w:r w:rsidR="000A51EF">
        <w:rPr>
          <w:rFonts w:ascii="Times New Roman" w:hAnsi="Times New Roman" w:cs="Times New Roman"/>
          <w:sz w:val="28"/>
          <w:szCs w:val="28"/>
        </w:rPr>
        <w:t xml:space="preserve">рт-проект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1B4E">
        <w:rPr>
          <w:rFonts w:ascii="Times New Roman" w:hAnsi="Times New Roman" w:cs="Times New Roman"/>
          <w:sz w:val="28"/>
          <w:szCs w:val="28"/>
        </w:rPr>
        <w:t>РиоРита</w:t>
      </w:r>
      <w:proofErr w:type="spellEnd"/>
      <w:r w:rsidR="0094053C" w:rsidRPr="00FB1B4E">
        <w:rPr>
          <w:rFonts w:ascii="Times New Roman" w:hAnsi="Times New Roman" w:cs="Times New Roman"/>
          <w:sz w:val="28"/>
          <w:szCs w:val="28"/>
        </w:rPr>
        <w:t xml:space="preserve"> — </w:t>
      </w:r>
      <w:r w:rsidRPr="00FB1B4E">
        <w:rPr>
          <w:rFonts w:ascii="Times New Roman" w:hAnsi="Times New Roman" w:cs="Times New Roman"/>
          <w:sz w:val="28"/>
          <w:szCs w:val="28"/>
        </w:rPr>
        <w:t>радость Победы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7E045F">
        <w:rPr>
          <w:rFonts w:ascii="Times New Roman" w:hAnsi="Times New Roman" w:cs="Times New Roman"/>
          <w:sz w:val="28"/>
          <w:szCs w:val="28"/>
        </w:rPr>
        <w:t>.</w:t>
      </w:r>
    </w:p>
    <w:p w14:paraId="2AF4D28B" w14:textId="77777777"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3DE11C" w14:textId="77777777"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2.</w:t>
      </w:r>
      <w:r w:rsidRPr="00FB1B4E">
        <w:rPr>
          <w:rFonts w:ascii="Times New Roman" w:hAnsi="Times New Roman" w:cs="Times New Roman"/>
          <w:sz w:val="28"/>
          <w:szCs w:val="28"/>
        </w:rPr>
        <w:t xml:space="preserve"> Общий список проектов Года</w:t>
      </w:r>
      <w:r w:rsidR="0060392E" w:rsidRPr="00FB1B4E">
        <w:rPr>
          <w:rFonts w:ascii="Times New Roman" w:hAnsi="Times New Roman" w:cs="Times New Roman"/>
          <w:sz w:val="28"/>
          <w:szCs w:val="28"/>
        </w:rPr>
        <w:t xml:space="preserve"> в </w:t>
      </w:r>
      <w:r w:rsidRPr="00FB1B4E">
        <w:rPr>
          <w:rFonts w:ascii="Times New Roman" w:hAnsi="Times New Roman" w:cs="Times New Roman"/>
          <w:sz w:val="28"/>
          <w:szCs w:val="28"/>
        </w:rPr>
        <w:t>разрезе Федеральных округов</w:t>
      </w:r>
      <w:r w:rsidR="002F35BD" w:rsidRPr="00FB1B4E">
        <w:rPr>
          <w:rFonts w:ascii="Times New Roman" w:hAnsi="Times New Roman" w:cs="Times New Roman"/>
          <w:sz w:val="28"/>
          <w:szCs w:val="28"/>
        </w:rPr>
        <w:t>.</w:t>
      </w:r>
    </w:p>
    <w:p w14:paraId="19F1B502" w14:textId="77777777" w:rsidR="005B496A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B9CC4A" w14:textId="77777777" w:rsidR="00064E43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3.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064E43" w:rsidRPr="00FB1B4E">
        <w:rPr>
          <w:rFonts w:ascii="Times New Roman" w:hAnsi="Times New Roman" w:cs="Times New Roman"/>
          <w:sz w:val="28"/>
          <w:szCs w:val="28"/>
        </w:rPr>
        <w:t>План основных мероприятий исполнительной дирекции Года памяти</w:t>
      </w:r>
      <w:r w:rsidR="0094053C" w:rsidRPr="00FB1B4E">
        <w:rPr>
          <w:rFonts w:ascii="Times New Roman" w:hAnsi="Times New Roman" w:cs="Times New Roman"/>
          <w:sz w:val="28"/>
          <w:szCs w:val="28"/>
        </w:rPr>
        <w:t xml:space="preserve"> и </w:t>
      </w:r>
      <w:r w:rsidR="00064E43" w:rsidRPr="00FB1B4E">
        <w:rPr>
          <w:rFonts w:ascii="Times New Roman" w:hAnsi="Times New Roman" w:cs="Times New Roman"/>
          <w:sz w:val="28"/>
          <w:szCs w:val="28"/>
        </w:rPr>
        <w:t>славы</w:t>
      </w:r>
      <w:r w:rsidR="002F35BD" w:rsidRPr="00FB1B4E">
        <w:rPr>
          <w:rFonts w:ascii="Times New Roman" w:hAnsi="Times New Roman" w:cs="Times New Roman"/>
          <w:sz w:val="28"/>
          <w:szCs w:val="28"/>
        </w:rPr>
        <w:t>.</w:t>
      </w:r>
    </w:p>
    <w:p w14:paraId="3ADF266C" w14:textId="77777777" w:rsidR="002F35BD" w:rsidRPr="00FB1B4E" w:rsidRDefault="002F35BD" w:rsidP="005B49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D1DA86" w14:textId="77777777" w:rsidR="00DC7434" w:rsidRPr="00FB1B4E" w:rsidRDefault="005B496A" w:rsidP="005B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B4E">
        <w:rPr>
          <w:rFonts w:ascii="Times New Roman" w:hAnsi="Times New Roman" w:cs="Times New Roman"/>
          <w:b/>
          <w:sz w:val="28"/>
          <w:szCs w:val="28"/>
        </w:rPr>
        <w:t>Приложение 4.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DC7434" w:rsidRPr="00FB1B4E">
        <w:rPr>
          <w:rFonts w:ascii="Times New Roman" w:hAnsi="Times New Roman" w:cs="Times New Roman"/>
          <w:sz w:val="28"/>
          <w:szCs w:val="28"/>
        </w:rPr>
        <w:t xml:space="preserve">Методический материал </w:t>
      </w:r>
      <w:r w:rsidR="00ED5D89">
        <w:rPr>
          <w:rFonts w:ascii="Times New Roman" w:hAnsi="Times New Roman" w:cs="Times New Roman"/>
          <w:sz w:val="28"/>
          <w:szCs w:val="28"/>
        </w:rPr>
        <w:t>«</w:t>
      </w:r>
      <w:r w:rsidR="00DC7434" w:rsidRPr="00FB1B4E">
        <w:rPr>
          <w:rFonts w:ascii="Times New Roman" w:hAnsi="Times New Roman" w:cs="Times New Roman"/>
          <w:sz w:val="28"/>
          <w:szCs w:val="28"/>
        </w:rPr>
        <w:t>Ключевые понятия исторической памяти</w:t>
      </w:r>
      <w:r w:rsidR="00ED5D89">
        <w:rPr>
          <w:rFonts w:ascii="Times New Roman" w:hAnsi="Times New Roman" w:cs="Times New Roman"/>
          <w:sz w:val="28"/>
          <w:szCs w:val="28"/>
        </w:rPr>
        <w:t>»</w:t>
      </w:r>
      <w:r w:rsidR="00C0577B" w:rsidRPr="00FB1B4E">
        <w:rPr>
          <w:rFonts w:ascii="Times New Roman" w:hAnsi="Times New Roman" w:cs="Times New Roman"/>
          <w:sz w:val="28"/>
          <w:szCs w:val="28"/>
        </w:rPr>
        <w:t>.</w:t>
      </w:r>
    </w:p>
    <w:p w14:paraId="16B8FFA1" w14:textId="77777777" w:rsidR="00DC7434" w:rsidRPr="00FB1B4E" w:rsidRDefault="00DC7434" w:rsidP="00DC74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D528B64" w14:textId="739C788A" w:rsidR="00E96622" w:rsidRPr="00FB1B4E" w:rsidRDefault="00E96622" w:rsidP="00947361">
      <w:pPr>
        <w:rPr>
          <w:rFonts w:ascii="Times New Roman" w:hAnsi="Times New Roman" w:cs="Times New Roman"/>
          <w:b/>
          <w:sz w:val="28"/>
          <w:szCs w:val="28"/>
        </w:rPr>
      </w:pPr>
    </w:p>
    <w:sectPr w:rsidR="00E96622" w:rsidRPr="00FB1B4E" w:rsidSect="00375624">
      <w:headerReference w:type="default" r:id="rId22"/>
      <w:footerReference w:type="even" r:id="rId23"/>
      <w:footerReference w:type="default" r:id="rId24"/>
      <w:pgSz w:w="11900" w:h="16840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30BE8" w14:textId="77777777" w:rsidR="00DE409C" w:rsidRDefault="00DE409C" w:rsidP="004F4379">
      <w:r>
        <w:separator/>
      </w:r>
    </w:p>
  </w:endnote>
  <w:endnote w:type="continuationSeparator" w:id="0">
    <w:p w14:paraId="38A2B3C7" w14:textId="77777777" w:rsidR="00DE409C" w:rsidRDefault="00DE409C" w:rsidP="004F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12253871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022ED28E" w14:textId="77777777" w:rsidR="00061060" w:rsidRDefault="00061060" w:rsidP="000A51EF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5950485B" w14:textId="77777777" w:rsidR="00061060" w:rsidRDefault="00061060" w:rsidP="00904E5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1227415805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14FC1C35" w14:textId="66E82CD7" w:rsidR="000A51EF" w:rsidRDefault="000A51EF" w:rsidP="00BA2ADE">
        <w:pPr>
          <w:pStyle w:val="a6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13</w:t>
        </w:r>
        <w:r>
          <w:rPr>
            <w:rStyle w:val="ab"/>
          </w:rPr>
          <w:fldChar w:fldCharType="end"/>
        </w:r>
      </w:p>
    </w:sdtContent>
  </w:sdt>
  <w:p w14:paraId="03E1E0A2" w14:textId="77777777" w:rsidR="00061060" w:rsidRPr="00375624" w:rsidRDefault="00061060" w:rsidP="00904E5D">
    <w:pPr>
      <w:pStyle w:val="Default"/>
      <w:ind w:right="360"/>
      <w:jc w:val="center"/>
      <w:rPr>
        <w:rFonts w:ascii="Times New Roman" w:hAnsi="Times New Roman" w:cs="Times New Roman"/>
        <w:bCs/>
        <w:color w:val="000000" w:themeColor="text1"/>
        <w:szCs w:val="44"/>
      </w:rPr>
    </w:pPr>
    <w:r w:rsidRPr="00375624">
      <w:rPr>
        <w:rFonts w:ascii="Times New Roman" w:hAnsi="Times New Roman" w:cs="Times New Roman"/>
        <w:bCs/>
        <w:color w:val="000000" w:themeColor="text1"/>
        <w:szCs w:val="44"/>
      </w:rPr>
      <w:t>ИНФОРМАЦИОННО-МЕТОДИЧЕСКИЕ МАТЕРИАЛЫ</w:t>
    </w:r>
  </w:p>
  <w:p w14:paraId="0B735623" w14:textId="77777777" w:rsidR="00061060" w:rsidRPr="00375624" w:rsidRDefault="00061060" w:rsidP="00375624">
    <w:pPr>
      <w:pStyle w:val="Default"/>
      <w:jc w:val="center"/>
      <w:rPr>
        <w:rFonts w:ascii="Times New Roman" w:hAnsi="Times New Roman" w:cs="Times New Roman"/>
        <w:b/>
        <w:sz w:val="16"/>
      </w:rPr>
    </w:pPr>
    <w:r w:rsidRPr="00375624">
      <w:rPr>
        <w:rFonts w:ascii="Times New Roman" w:hAnsi="Times New Roman" w:cs="Times New Roman"/>
        <w:b/>
        <w:sz w:val="16"/>
      </w:rPr>
      <w:t>по вопросам организации основных мероприятий</w:t>
    </w:r>
    <w:r>
      <w:rPr>
        <w:rFonts w:ascii="Times New Roman" w:hAnsi="Times New Roman" w:cs="Times New Roman"/>
        <w:b/>
        <w:sz w:val="16"/>
      </w:rPr>
      <w:t>,</w:t>
    </w:r>
    <w:r w:rsidRPr="00375624">
      <w:rPr>
        <w:rFonts w:ascii="Times New Roman" w:hAnsi="Times New Roman" w:cs="Times New Roman"/>
        <w:b/>
        <w:sz w:val="16"/>
      </w:rPr>
      <w:t xml:space="preserve"> связанных </w:t>
    </w:r>
  </w:p>
  <w:p w14:paraId="62BC216E" w14:textId="3576F1FC" w:rsidR="00061060" w:rsidRPr="00375624" w:rsidRDefault="00061060" w:rsidP="00375624">
    <w:pPr>
      <w:pStyle w:val="Default"/>
      <w:jc w:val="center"/>
      <w:rPr>
        <w:rFonts w:ascii="Times New Roman" w:hAnsi="Times New Roman" w:cs="Times New Roman"/>
        <w:b/>
        <w:sz w:val="16"/>
      </w:rPr>
    </w:pPr>
    <w:r w:rsidRPr="00375624">
      <w:rPr>
        <w:rFonts w:ascii="Times New Roman" w:hAnsi="Times New Roman" w:cs="Times New Roman"/>
        <w:b/>
        <w:sz w:val="16"/>
      </w:rPr>
      <w:t>с проведением Года памяти</w:t>
    </w:r>
    <w:r>
      <w:rPr>
        <w:rFonts w:ascii="Times New Roman" w:hAnsi="Times New Roman" w:cs="Times New Roman"/>
        <w:b/>
        <w:sz w:val="16"/>
      </w:rPr>
      <w:t xml:space="preserve"> и </w:t>
    </w:r>
    <w:r w:rsidRPr="00375624">
      <w:rPr>
        <w:rFonts w:ascii="Times New Roman" w:hAnsi="Times New Roman" w:cs="Times New Roman"/>
        <w:b/>
        <w:sz w:val="16"/>
      </w:rPr>
      <w:t>славы</w:t>
    </w:r>
    <w:r>
      <w:rPr>
        <w:rFonts w:ascii="Times New Roman" w:hAnsi="Times New Roman" w:cs="Times New Roman"/>
        <w:b/>
        <w:sz w:val="16"/>
      </w:rPr>
      <w:t xml:space="preserve"> в </w:t>
    </w:r>
    <w:r w:rsidRPr="00375624">
      <w:rPr>
        <w:rFonts w:ascii="Times New Roman" w:hAnsi="Times New Roman" w:cs="Times New Roman"/>
        <w:b/>
        <w:sz w:val="16"/>
      </w:rPr>
      <w:t>202</w:t>
    </w:r>
    <w:r>
      <w:rPr>
        <w:rFonts w:ascii="Times New Roman" w:hAnsi="Times New Roman" w:cs="Times New Roman"/>
        <w:b/>
        <w:sz w:val="16"/>
      </w:rPr>
      <w:t>0 </w:t>
    </w:r>
    <w:r w:rsidR="00FD38D6">
      <w:rPr>
        <w:rFonts w:ascii="Times New Roman" w:hAnsi="Times New Roman" w:cs="Times New Roman"/>
        <w:b/>
        <w:sz w:val="16"/>
      </w:rPr>
      <w:t>году</w:t>
    </w:r>
  </w:p>
  <w:p w14:paraId="665B52F3" w14:textId="77777777" w:rsidR="00061060" w:rsidRDefault="000610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AA393" w14:textId="77777777" w:rsidR="00DE409C" w:rsidRDefault="00DE409C" w:rsidP="004F4379">
      <w:r>
        <w:separator/>
      </w:r>
    </w:p>
  </w:footnote>
  <w:footnote w:type="continuationSeparator" w:id="0">
    <w:p w14:paraId="60E903F4" w14:textId="77777777" w:rsidR="00DE409C" w:rsidRDefault="00DE409C" w:rsidP="004F4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FE126" w14:textId="77777777" w:rsidR="00061060" w:rsidRDefault="00061060" w:rsidP="00375624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Исполнительная дирекция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</w:p>
  <w:p w14:paraId="530D328A" w14:textId="77777777" w:rsidR="00061060" w:rsidRDefault="00061060" w:rsidP="00375624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>
      <w:rPr>
        <w:rFonts w:ascii="Times New Roman" w:hAnsi="Times New Roman" w:cs="Times New Roman"/>
        <w:b/>
        <w:color w:val="FF0000"/>
        <w:sz w:val="32"/>
        <w:szCs w:val="32"/>
      </w:rPr>
      <w:t xml:space="preserve"> 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Года памяти</w:t>
    </w:r>
    <w:r>
      <w:rPr>
        <w:rFonts w:ascii="Times New Roman" w:hAnsi="Times New Roman" w:cs="Times New Roman"/>
        <w:b/>
        <w:color w:val="FF0000"/>
        <w:sz w:val="32"/>
        <w:szCs w:val="32"/>
      </w:rPr>
      <w:t xml:space="preserve"> и </w:t>
    </w:r>
    <w:r w:rsidRPr="00375624">
      <w:rPr>
        <w:rFonts w:ascii="Times New Roman" w:hAnsi="Times New Roman" w:cs="Times New Roman"/>
        <w:b/>
        <w:color w:val="FF0000"/>
        <w:sz w:val="32"/>
        <w:szCs w:val="32"/>
      </w:rPr>
      <w:t>славы</w:t>
    </w:r>
  </w:p>
  <w:p w14:paraId="3C58B9C4" w14:textId="77777777" w:rsidR="00061060" w:rsidRPr="00375624" w:rsidRDefault="00061060" w:rsidP="00375624">
    <w:pPr>
      <w:ind w:left="-567"/>
      <w:jc w:val="center"/>
      <w:rPr>
        <w:rFonts w:ascii="Times New Roman" w:hAnsi="Times New Roman" w:cs="Times New Roman"/>
        <w:sz w:val="28"/>
        <w:szCs w:val="28"/>
      </w:rPr>
    </w:pPr>
    <w:r w:rsidRPr="00375624">
      <w:rPr>
        <w:rFonts w:ascii="Times New Roman" w:hAnsi="Times New Roman" w:cs="Times New Roman"/>
        <w:sz w:val="28"/>
        <w:szCs w:val="28"/>
      </w:rPr>
      <w:t>______________________________________________________________</w:t>
    </w:r>
  </w:p>
  <w:p w14:paraId="32DB61AE" w14:textId="77777777" w:rsidR="00061060" w:rsidRPr="00375624" w:rsidRDefault="00061060" w:rsidP="00375624">
    <w:pPr>
      <w:tabs>
        <w:tab w:val="left" w:pos="426"/>
      </w:tabs>
      <w:ind w:left="-851"/>
      <w:jc w:val="center"/>
      <w:rPr>
        <w:rFonts w:ascii="Times New Roman" w:hAnsi="Times New Roman" w:cs="Times New Roman"/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298"/>
    <w:multiLevelType w:val="hybridMultilevel"/>
    <w:tmpl w:val="97C8688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09F1"/>
    <w:multiLevelType w:val="hybridMultilevel"/>
    <w:tmpl w:val="6680A06C"/>
    <w:lvl w:ilvl="0" w:tplc="33B031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001953"/>
    <w:multiLevelType w:val="hybridMultilevel"/>
    <w:tmpl w:val="50A8B3E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6A25"/>
    <w:multiLevelType w:val="hybridMultilevel"/>
    <w:tmpl w:val="A8BCDFE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75DB6"/>
    <w:multiLevelType w:val="hybridMultilevel"/>
    <w:tmpl w:val="B84A81DA"/>
    <w:lvl w:ilvl="0" w:tplc="4DBA2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556F27"/>
    <w:multiLevelType w:val="hybridMultilevel"/>
    <w:tmpl w:val="0D7A73AA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5BF2E21"/>
    <w:multiLevelType w:val="hybridMultilevel"/>
    <w:tmpl w:val="AE22D2E0"/>
    <w:lvl w:ilvl="0" w:tplc="8A043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5B63C4"/>
    <w:multiLevelType w:val="hybridMultilevel"/>
    <w:tmpl w:val="340406F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E47FB"/>
    <w:multiLevelType w:val="hybridMultilevel"/>
    <w:tmpl w:val="9862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76177"/>
    <w:multiLevelType w:val="hybridMultilevel"/>
    <w:tmpl w:val="B89820E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051F9D"/>
    <w:multiLevelType w:val="hybridMultilevel"/>
    <w:tmpl w:val="F91666A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51B01"/>
    <w:multiLevelType w:val="hybridMultilevel"/>
    <w:tmpl w:val="5CACB77E"/>
    <w:lvl w:ilvl="0" w:tplc="8A04341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0EA924C8"/>
    <w:multiLevelType w:val="hybridMultilevel"/>
    <w:tmpl w:val="8E6C374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050C7"/>
    <w:multiLevelType w:val="hybridMultilevel"/>
    <w:tmpl w:val="3670F81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541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42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6D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65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E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41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C7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8F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0F37451"/>
    <w:multiLevelType w:val="hybridMultilevel"/>
    <w:tmpl w:val="3684CB0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472537"/>
    <w:multiLevelType w:val="hybridMultilevel"/>
    <w:tmpl w:val="DBC0ED6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43D42">
      <w:start w:val="6"/>
      <w:numFmt w:val="bullet"/>
      <w:lvlText w:val="—"/>
      <w:lvlJc w:val="left"/>
      <w:pPr>
        <w:ind w:left="2880" w:hanging="108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6E6C82"/>
    <w:multiLevelType w:val="hybridMultilevel"/>
    <w:tmpl w:val="29203EC2"/>
    <w:lvl w:ilvl="0" w:tplc="8A043410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16B96BC2"/>
    <w:multiLevelType w:val="hybridMultilevel"/>
    <w:tmpl w:val="700E3838"/>
    <w:lvl w:ilvl="0" w:tplc="8A0434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EEC96CA" w:tentative="1">
      <w:start w:val="1"/>
      <w:numFmt w:val="bullet"/>
      <w:lvlText w:val="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3708782C" w:tentative="1">
      <w:start w:val="1"/>
      <w:numFmt w:val="bullet"/>
      <w:lvlText w:val="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976C76BA" w:tentative="1">
      <w:start w:val="1"/>
      <w:numFmt w:val="bullet"/>
      <w:lvlText w:val="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5B88D824" w:tentative="1">
      <w:start w:val="1"/>
      <w:numFmt w:val="bullet"/>
      <w:lvlText w:val="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8572FFCA" w:tentative="1">
      <w:start w:val="1"/>
      <w:numFmt w:val="bullet"/>
      <w:lvlText w:val="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72B272D0" w:tentative="1">
      <w:start w:val="1"/>
      <w:numFmt w:val="bullet"/>
      <w:lvlText w:val="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0F188E70" w:tentative="1">
      <w:start w:val="1"/>
      <w:numFmt w:val="bullet"/>
      <w:lvlText w:val="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DD907E04" w:tentative="1">
      <w:start w:val="1"/>
      <w:numFmt w:val="bullet"/>
      <w:lvlText w:val="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17277270"/>
    <w:multiLevelType w:val="hybridMultilevel"/>
    <w:tmpl w:val="010EAE0A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2B3334"/>
    <w:multiLevelType w:val="hybridMultilevel"/>
    <w:tmpl w:val="1B9ED84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BA2EA0"/>
    <w:multiLevelType w:val="hybridMultilevel"/>
    <w:tmpl w:val="DE10A3B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36DC5"/>
    <w:multiLevelType w:val="hybridMultilevel"/>
    <w:tmpl w:val="D9C26A72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1DBC72CE"/>
    <w:multiLevelType w:val="hybridMultilevel"/>
    <w:tmpl w:val="22A0DC18"/>
    <w:lvl w:ilvl="0" w:tplc="8A0434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1FC91EF7"/>
    <w:multiLevelType w:val="hybridMultilevel"/>
    <w:tmpl w:val="507C229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1A3390"/>
    <w:multiLevelType w:val="hybridMultilevel"/>
    <w:tmpl w:val="A1C48C0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05F2670"/>
    <w:multiLevelType w:val="hybridMultilevel"/>
    <w:tmpl w:val="B9D4717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467D01"/>
    <w:multiLevelType w:val="hybridMultilevel"/>
    <w:tmpl w:val="C036934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DE4C8C"/>
    <w:multiLevelType w:val="hybridMultilevel"/>
    <w:tmpl w:val="B54EDEA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872DF4"/>
    <w:multiLevelType w:val="hybridMultilevel"/>
    <w:tmpl w:val="515ED2CE"/>
    <w:lvl w:ilvl="0" w:tplc="7C66C572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27FE68C7"/>
    <w:multiLevelType w:val="hybridMultilevel"/>
    <w:tmpl w:val="19D2DF50"/>
    <w:lvl w:ilvl="0" w:tplc="1182F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8F57A0F"/>
    <w:multiLevelType w:val="hybridMultilevel"/>
    <w:tmpl w:val="D70A496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6D215F"/>
    <w:multiLevelType w:val="hybridMultilevel"/>
    <w:tmpl w:val="B034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7120CF"/>
    <w:multiLevelType w:val="hybridMultilevel"/>
    <w:tmpl w:val="A27872C6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2C8B1600"/>
    <w:multiLevelType w:val="hybridMultilevel"/>
    <w:tmpl w:val="52E22B8E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2CBB3CF5"/>
    <w:multiLevelType w:val="hybridMultilevel"/>
    <w:tmpl w:val="880CB7C6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D0007B1"/>
    <w:multiLevelType w:val="hybridMultilevel"/>
    <w:tmpl w:val="A0FC7DF0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2E3325E5"/>
    <w:multiLevelType w:val="hybridMultilevel"/>
    <w:tmpl w:val="E23E1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E935D6"/>
    <w:multiLevelType w:val="hybridMultilevel"/>
    <w:tmpl w:val="2DA45016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0E27B96"/>
    <w:multiLevelType w:val="hybridMultilevel"/>
    <w:tmpl w:val="0674D8B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1E067F"/>
    <w:multiLevelType w:val="hybridMultilevel"/>
    <w:tmpl w:val="2B3C10FC"/>
    <w:lvl w:ilvl="0" w:tplc="71E83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154252A"/>
    <w:multiLevelType w:val="hybridMultilevel"/>
    <w:tmpl w:val="FFBC76C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32B6264D"/>
    <w:multiLevelType w:val="hybridMultilevel"/>
    <w:tmpl w:val="28640F5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AE53E8"/>
    <w:multiLevelType w:val="hybridMultilevel"/>
    <w:tmpl w:val="57E8BA2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430FF4"/>
    <w:multiLevelType w:val="hybridMultilevel"/>
    <w:tmpl w:val="4FB8C0A6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1103A7"/>
    <w:multiLevelType w:val="hybridMultilevel"/>
    <w:tmpl w:val="89446D7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2878BD"/>
    <w:multiLevelType w:val="hybridMultilevel"/>
    <w:tmpl w:val="D5DCF426"/>
    <w:lvl w:ilvl="0" w:tplc="3E2A5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A1871EB"/>
    <w:multiLevelType w:val="hybridMultilevel"/>
    <w:tmpl w:val="4EA466F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2319C8"/>
    <w:multiLevelType w:val="hybridMultilevel"/>
    <w:tmpl w:val="9CC825C8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DC023DA"/>
    <w:multiLevelType w:val="hybridMultilevel"/>
    <w:tmpl w:val="44B4328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F17558"/>
    <w:multiLevelType w:val="hybridMultilevel"/>
    <w:tmpl w:val="1F2C259E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E690494"/>
    <w:multiLevelType w:val="hybridMultilevel"/>
    <w:tmpl w:val="84064B4C"/>
    <w:lvl w:ilvl="0" w:tplc="8A0434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F6557A9"/>
    <w:multiLevelType w:val="hybridMultilevel"/>
    <w:tmpl w:val="7120332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5A7442"/>
    <w:multiLevelType w:val="hybridMultilevel"/>
    <w:tmpl w:val="D442877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442574D8"/>
    <w:multiLevelType w:val="hybridMultilevel"/>
    <w:tmpl w:val="5E9CE458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202A1A"/>
    <w:multiLevelType w:val="hybridMultilevel"/>
    <w:tmpl w:val="D3BC66D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B0E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81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AD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6D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A8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4B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C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E0E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54076FF"/>
    <w:multiLevelType w:val="hybridMultilevel"/>
    <w:tmpl w:val="DC5A104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A922CE"/>
    <w:multiLevelType w:val="hybridMultilevel"/>
    <w:tmpl w:val="011CF6A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C6710A"/>
    <w:multiLevelType w:val="hybridMultilevel"/>
    <w:tmpl w:val="A6A81BB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7072352"/>
    <w:multiLevelType w:val="hybridMultilevel"/>
    <w:tmpl w:val="6234EEA8"/>
    <w:lvl w:ilvl="0" w:tplc="8A04341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9" w15:restartNumberingAfterBreak="0">
    <w:nsid w:val="47C64CDB"/>
    <w:multiLevelType w:val="hybridMultilevel"/>
    <w:tmpl w:val="47CA7AF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7F830A7"/>
    <w:multiLevelType w:val="hybridMultilevel"/>
    <w:tmpl w:val="6F48908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511ECF"/>
    <w:multiLevelType w:val="hybridMultilevel"/>
    <w:tmpl w:val="2BFCA812"/>
    <w:lvl w:ilvl="0" w:tplc="8A04341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2" w15:restartNumberingAfterBreak="0">
    <w:nsid w:val="496615C2"/>
    <w:multiLevelType w:val="hybridMultilevel"/>
    <w:tmpl w:val="EA4C1088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042906"/>
    <w:multiLevelType w:val="hybridMultilevel"/>
    <w:tmpl w:val="2478940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121DC9"/>
    <w:multiLevelType w:val="hybridMultilevel"/>
    <w:tmpl w:val="FA960994"/>
    <w:lvl w:ilvl="0" w:tplc="2B723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D5901EA"/>
    <w:multiLevelType w:val="hybridMultilevel"/>
    <w:tmpl w:val="39DE488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612D2F"/>
    <w:multiLevelType w:val="hybridMultilevel"/>
    <w:tmpl w:val="1BB42B2A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50797516"/>
    <w:multiLevelType w:val="hybridMultilevel"/>
    <w:tmpl w:val="1A2208F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904A1F"/>
    <w:multiLevelType w:val="hybridMultilevel"/>
    <w:tmpl w:val="F232EEC4"/>
    <w:lvl w:ilvl="0" w:tplc="640459F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51C94312"/>
    <w:multiLevelType w:val="hybridMultilevel"/>
    <w:tmpl w:val="B1C20E78"/>
    <w:lvl w:ilvl="0" w:tplc="8A043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36D425A"/>
    <w:multiLevelType w:val="hybridMultilevel"/>
    <w:tmpl w:val="54C6901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507361C"/>
    <w:multiLevelType w:val="hybridMultilevel"/>
    <w:tmpl w:val="071E50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5B710AB"/>
    <w:multiLevelType w:val="hybridMultilevel"/>
    <w:tmpl w:val="20DAA988"/>
    <w:lvl w:ilvl="0" w:tplc="8A04341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5BC44222"/>
    <w:multiLevelType w:val="hybridMultilevel"/>
    <w:tmpl w:val="7866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740C3F"/>
    <w:multiLevelType w:val="hybridMultilevel"/>
    <w:tmpl w:val="F60CB0C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1A53E9"/>
    <w:multiLevelType w:val="hybridMultilevel"/>
    <w:tmpl w:val="9FA641CC"/>
    <w:lvl w:ilvl="0" w:tplc="8A043410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6" w15:restartNumberingAfterBreak="0">
    <w:nsid w:val="60711162"/>
    <w:multiLevelType w:val="hybridMultilevel"/>
    <w:tmpl w:val="1B1452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1C469AE"/>
    <w:multiLevelType w:val="hybridMultilevel"/>
    <w:tmpl w:val="0C7E960C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62D43042"/>
    <w:multiLevelType w:val="hybridMultilevel"/>
    <w:tmpl w:val="E29AA856"/>
    <w:lvl w:ilvl="0" w:tplc="A350A9EA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9" w15:restartNumberingAfterBreak="0">
    <w:nsid w:val="66DA7D0C"/>
    <w:multiLevelType w:val="hybridMultilevel"/>
    <w:tmpl w:val="0C34A40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7A03C3C"/>
    <w:multiLevelType w:val="hybridMultilevel"/>
    <w:tmpl w:val="FC1671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9106114"/>
    <w:multiLevelType w:val="hybridMultilevel"/>
    <w:tmpl w:val="068C9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E231F1"/>
    <w:multiLevelType w:val="hybridMultilevel"/>
    <w:tmpl w:val="53FA233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FB00201"/>
    <w:multiLevelType w:val="hybridMultilevel"/>
    <w:tmpl w:val="F81CD510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0925824"/>
    <w:multiLevelType w:val="hybridMultilevel"/>
    <w:tmpl w:val="4B1A9F3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0AE15B6"/>
    <w:multiLevelType w:val="hybridMultilevel"/>
    <w:tmpl w:val="2C6A24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0D14EF0"/>
    <w:multiLevelType w:val="hybridMultilevel"/>
    <w:tmpl w:val="4A26FB74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2BB5122"/>
    <w:multiLevelType w:val="hybridMultilevel"/>
    <w:tmpl w:val="97F8731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4110D44"/>
    <w:multiLevelType w:val="hybridMultilevel"/>
    <w:tmpl w:val="12E062C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F05B2B"/>
    <w:multiLevelType w:val="hybridMultilevel"/>
    <w:tmpl w:val="A14A070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57A23A6"/>
    <w:multiLevelType w:val="hybridMultilevel"/>
    <w:tmpl w:val="8BAE1BC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6045486"/>
    <w:multiLevelType w:val="multilevel"/>
    <w:tmpl w:val="702E29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762B2570"/>
    <w:multiLevelType w:val="hybridMultilevel"/>
    <w:tmpl w:val="18BE9E86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78A77856"/>
    <w:multiLevelType w:val="hybridMultilevel"/>
    <w:tmpl w:val="9EB405FC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9812233"/>
    <w:multiLevelType w:val="hybridMultilevel"/>
    <w:tmpl w:val="4C5257D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420F70"/>
    <w:multiLevelType w:val="hybridMultilevel"/>
    <w:tmpl w:val="E3B2D99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B2623A5"/>
    <w:multiLevelType w:val="hybridMultilevel"/>
    <w:tmpl w:val="545A8E5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C621B8F"/>
    <w:multiLevelType w:val="hybridMultilevel"/>
    <w:tmpl w:val="F64A2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D3D642B"/>
    <w:multiLevelType w:val="hybridMultilevel"/>
    <w:tmpl w:val="3A0A256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DE917F3"/>
    <w:multiLevelType w:val="hybridMultilevel"/>
    <w:tmpl w:val="0732857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EEA3780"/>
    <w:multiLevelType w:val="hybridMultilevel"/>
    <w:tmpl w:val="DAAA2F50"/>
    <w:lvl w:ilvl="0" w:tplc="8A043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7"/>
  </w:num>
  <w:num w:numId="3">
    <w:abstractNumId w:val="79"/>
  </w:num>
  <w:num w:numId="4">
    <w:abstractNumId w:val="26"/>
  </w:num>
  <w:num w:numId="5">
    <w:abstractNumId w:val="6"/>
  </w:num>
  <w:num w:numId="6">
    <w:abstractNumId w:val="51"/>
  </w:num>
  <w:num w:numId="7">
    <w:abstractNumId w:val="15"/>
  </w:num>
  <w:num w:numId="8">
    <w:abstractNumId w:val="68"/>
  </w:num>
  <w:num w:numId="9">
    <w:abstractNumId w:val="13"/>
  </w:num>
  <w:num w:numId="10">
    <w:abstractNumId w:val="54"/>
  </w:num>
  <w:num w:numId="11">
    <w:abstractNumId w:val="50"/>
  </w:num>
  <w:num w:numId="12">
    <w:abstractNumId w:val="20"/>
  </w:num>
  <w:num w:numId="13">
    <w:abstractNumId w:val="48"/>
  </w:num>
  <w:num w:numId="14">
    <w:abstractNumId w:val="55"/>
  </w:num>
  <w:num w:numId="15">
    <w:abstractNumId w:val="2"/>
  </w:num>
  <w:num w:numId="16">
    <w:abstractNumId w:val="46"/>
  </w:num>
  <w:num w:numId="17">
    <w:abstractNumId w:val="12"/>
  </w:num>
  <w:num w:numId="18">
    <w:abstractNumId w:val="35"/>
  </w:num>
  <w:num w:numId="19">
    <w:abstractNumId w:val="60"/>
  </w:num>
  <w:num w:numId="20">
    <w:abstractNumId w:val="98"/>
  </w:num>
  <w:num w:numId="21">
    <w:abstractNumId w:val="5"/>
  </w:num>
  <w:num w:numId="22">
    <w:abstractNumId w:val="59"/>
  </w:num>
  <w:num w:numId="23">
    <w:abstractNumId w:val="36"/>
  </w:num>
  <w:num w:numId="24">
    <w:abstractNumId w:val="99"/>
  </w:num>
  <w:num w:numId="25">
    <w:abstractNumId w:val="96"/>
  </w:num>
  <w:num w:numId="26">
    <w:abstractNumId w:val="19"/>
  </w:num>
  <w:num w:numId="27">
    <w:abstractNumId w:val="2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80"/>
  </w:num>
  <w:num w:numId="31">
    <w:abstractNumId w:val="89"/>
  </w:num>
  <w:num w:numId="32">
    <w:abstractNumId w:val="70"/>
  </w:num>
  <w:num w:numId="33">
    <w:abstractNumId w:val="33"/>
  </w:num>
  <w:num w:numId="34">
    <w:abstractNumId w:val="3"/>
  </w:num>
  <w:num w:numId="35">
    <w:abstractNumId w:val="81"/>
  </w:num>
  <w:num w:numId="36">
    <w:abstractNumId w:val="87"/>
  </w:num>
  <w:num w:numId="37">
    <w:abstractNumId w:val="49"/>
  </w:num>
  <w:num w:numId="38">
    <w:abstractNumId w:val="85"/>
  </w:num>
  <w:num w:numId="39">
    <w:abstractNumId w:val="39"/>
  </w:num>
  <w:num w:numId="40">
    <w:abstractNumId w:val="66"/>
  </w:num>
  <w:num w:numId="41">
    <w:abstractNumId w:val="18"/>
  </w:num>
  <w:num w:numId="42">
    <w:abstractNumId w:val="34"/>
  </w:num>
  <w:num w:numId="43">
    <w:abstractNumId w:val="83"/>
  </w:num>
  <w:num w:numId="44">
    <w:abstractNumId w:val="91"/>
  </w:num>
  <w:num w:numId="45">
    <w:abstractNumId w:val="17"/>
  </w:num>
  <w:num w:numId="46">
    <w:abstractNumId w:val="22"/>
  </w:num>
  <w:num w:numId="47">
    <w:abstractNumId w:val="86"/>
  </w:num>
  <w:num w:numId="48">
    <w:abstractNumId w:val="37"/>
  </w:num>
  <w:num w:numId="49">
    <w:abstractNumId w:val="62"/>
  </w:num>
  <w:num w:numId="50">
    <w:abstractNumId w:val="53"/>
  </w:num>
  <w:num w:numId="51">
    <w:abstractNumId w:val="67"/>
  </w:num>
  <w:num w:numId="52">
    <w:abstractNumId w:val="63"/>
  </w:num>
  <w:num w:numId="53">
    <w:abstractNumId w:val="41"/>
  </w:num>
  <w:num w:numId="54">
    <w:abstractNumId w:val="21"/>
  </w:num>
  <w:num w:numId="55">
    <w:abstractNumId w:val="71"/>
  </w:num>
  <w:num w:numId="56">
    <w:abstractNumId w:val="76"/>
  </w:num>
  <w:num w:numId="57">
    <w:abstractNumId w:val="65"/>
  </w:num>
  <w:num w:numId="58">
    <w:abstractNumId w:val="32"/>
  </w:num>
  <w:num w:numId="59">
    <w:abstractNumId w:val="90"/>
  </w:num>
  <w:num w:numId="60">
    <w:abstractNumId w:val="52"/>
  </w:num>
  <w:num w:numId="61">
    <w:abstractNumId w:val="61"/>
  </w:num>
  <w:num w:numId="62">
    <w:abstractNumId w:val="82"/>
  </w:num>
  <w:num w:numId="63">
    <w:abstractNumId w:val="30"/>
  </w:num>
  <w:num w:numId="64">
    <w:abstractNumId w:val="38"/>
  </w:num>
  <w:num w:numId="65">
    <w:abstractNumId w:val="27"/>
  </w:num>
  <w:num w:numId="66">
    <w:abstractNumId w:val="1"/>
  </w:num>
  <w:num w:numId="67">
    <w:abstractNumId w:val="40"/>
  </w:num>
  <w:num w:numId="68">
    <w:abstractNumId w:val="29"/>
  </w:num>
  <w:num w:numId="69">
    <w:abstractNumId w:val="77"/>
  </w:num>
  <w:num w:numId="70">
    <w:abstractNumId w:val="88"/>
  </w:num>
  <w:num w:numId="71">
    <w:abstractNumId w:val="44"/>
  </w:num>
  <w:num w:numId="72">
    <w:abstractNumId w:val="14"/>
  </w:num>
  <w:num w:numId="73">
    <w:abstractNumId w:val="47"/>
  </w:num>
  <w:num w:numId="74">
    <w:abstractNumId w:val="92"/>
  </w:num>
  <w:num w:numId="75">
    <w:abstractNumId w:val="97"/>
  </w:num>
  <w:num w:numId="76">
    <w:abstractNumId w:val="69"/>
  </w:num>
  <w:num w:numId="77">
    <w:abstractNumId w:val="58"/>
  </w:num>
  <w:num w:numId="78">
    <w:abstractNumId w:val="75"/>
  </w:num>
  <w:num w:numId="79">
    <w:abstractNumId w:val="72"/>
  </w:num>
  <w:num w:numId="80">
    <w:abstractNumId w:val="11"/>
  </w:num>
  <w:num w:numId="81">
    <w:abstractNumId w:val="94"/>
  </w:num>
  <w:num w:numId="82">
    <w:abstractNumId w:val="16"/>
  </w:num>
  <w:num w:numId="83">
    <w:abstractNumId w:val="42"/>
  </w:num>
  <w:num w:numId="84">
    <w:abstractNumId w:val="25"/>
  </w:num>
  <w:num w:numId="85">
    <w:abstractNumId w:val="43"/>
  </w:num>
  <w:num w:numId="86">
    <w:abstractNumId w:val="4"/>
  </w:num>
  <w:num w:numId="87">
    <w:abstractNumId w:val="8"/>
  </w:num>
  <w:num w:numId="88">
    <w:abstractNumId w:val="95"/>
  </w:num>
  <w:num w:numId="89">
    <w:abstractNumId w:val="0"/>
  </w:num>
  <w:num w:numId="90">
    <w:abstractNumId w:val="93"/>
  </w:num>
  <w:num w:numId="91">
    <w:abstractNumId w:val="84"/>
  </w:num>
  <w:num w:numId="92">
    <w:abstractNumId w:val="10"/>
  </w:num>
  <w:num w:numId="93">
    <w:abstractNumId w:val="56"/>
  </w:num>
  <w:num w:numId="94">
    <w:abstractNumId w:val="57"/>
  </w:num>
  <w:num w:numId="95">
    <w:abstractNumId w:val="74"/>
  </w:num>
  <w:num w:numId="96">
    <w:abstractNumId w:val="100"/>
  </w:num>
  <w:num w:numId="97">
    <w:abstractNumId w:val="31"/>
  </w:num>
  <w:num w:numId="98">
    <w:abstractNumId w:val="45"/>
  </w:num>
  <w:num w:numId="99">
    <w:abstractNumId w:val="78"/>
  </w:num>
  <w:num w:numId="100">
    <w:abstractNumId w:val="64"/>
  </w:num>
  <w:num w:numId="101">
    <w:abstractNumId w:val="24"/>
  </w:num>
  <w:num w:numId="102">
    <w:abstractNumId w:val="84"/>
  </w:num>
  <w:num w:numId="103">
    <w:abstractNumId w:val="56"/>
  </w:num>
  <w:num w:numId="104">
    <w:abstractNumId w:val="10"/>
  </w:num>
  <w:num w:numId="105">
    <w:abstractNumId w:val="2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0A"/>
    <w:rsid w:val="00010F1B"/>
    <w:rsid w:val="000242C2"/>
    <w:rsid w:val="00031A25"/>
    <w:rsid w:val="00035CFA"/>
    <w:rsid w:val="00035D9D"/>
    <w:rsid w:val="00043659"/>
    <w:rsid w:val="00043EE1"/>
    <w:rsid w:val="000449F3"/>
    <w:rsid w:val="000536EA"/>
    <w:rsid w:val="00061060"/>
    <w:rsid w:val="000618F1"/>
    <w:rsid w:val="00064E43"/>
    <w:rsid w:val="00065114"/>
    <w:rsid w:val="00081FB3"/>
    <w:rsid w:val="000A47B6"/>
    <w:rsid w:val="000A51EF"/>
    <w:rsid w:val="000E5146"/>
    <w:rsid w:val="000F1208"/>
    <w:rsid w:val="00104079"/>
    <w:rsid w:val="00106AEF"/>
    <w:rsid w:val="001173CF"/>
    <w:rsid w:val="00122BB5"/>
    <w:rsid w:val="00124B4F"/>
    <w:rsid w:val="00141F25"/>
    <w:rsid w:val="001527EC"/>
    <w:rsid w:val="00156A0E"/>
    <w:rsid w:val="0016143C"/>
    <w:rsid w:val="00163E78"/>
    <w:rsid w:val="001641BD"/>
    <w:rsid w:val="00172E89"/>
    <w:rsid w:val="00180C6D"/>
    <w:rsid w:val="00180EEF"/>
    <w:rsid w:val="001845DE"/>
    <w:rsid w:val="001C3758"/>
    <w:rsid w:val="001C4AE4"/>
    <w:rsid w:val="001C77D1"/>
    <w:rsid w:val="001E756C"/>
    <w:rsid w:val="001E7651"/>
    <w:rsid w:val="001F1228"/>
    <w:rsid w:val="00200B91"/>
    <w:rsid w:val="00207A33"/>
    <w:rsid w:val="00211A02"/>
    <w:rsid w:val="0022636A"/>
    <w:rsid w:val="0024347C"/>
    <w:rsid w:val="002516B9"/>
    <w:rsid w:val="00253732"/>
    <w:rsid w:val="00254131"/>
    <w:rsid w:val="00256DC3"/>
    <w:rsid w:val="002619D1"/>
    <w:rsid w:val="00263B89"/>
    <w:rsid w:val="002650FF"/>
    <w:rsid w:val="00272819"/>
    <w:rsid w:val="002819D1"/>
    <w:rsid w:val="002B6575"/>
    <w:rsid w:val="002B6B50"/>
    <w:rsid w:val="002E3D25"/>
    <w:rsid w:val="002E57E0"/>
    <w:rsid w:val="002F0FD1"/>
    <w:rsid w:val="002F2BB5"/>
    <w:rsid w:val="002F35BD"/>
    <w:rsid w:val="0032388B"/>
    <w:rsid w:val="0032523D"/>
    <w:rsid w:val="003569B1"/>
    <w:rsid w:val="00375624"/>
    <w:rsid w:val="00385CD1"/>
    <w:rsid w:val="0038691C"/>
    <w:rsid w:val="003956E1"/>
    <w:rsid w:val="00397F0D"/>
    <w:rsid w:val="003B0A43"/>
    <w:rsid w:val="003C6BF3"/>
    <w:rsid w:val="003D777D"/>
    <w:rsid w:val="003E014C"/>
    <w:rsid w:val="003E09EF"/>
    <w:rsid w:val="003F71C3"/>
    <w:rsid w:val="00400B76"/>
    <w:rsid w:val="004043F5"/>
    <w:rsid w:val="004121E7"/>
    <w:rsid w:val="0042270A"/>
    <w:rsid w:val="00432233"/>
    <w:rsid w:val="004332BE"/>
    <w:rsid w:val="004608CD"/>
    <w:rsid w:val="0047110A"/>
    <w:rsid w:val="00475350"/>
    <w:rsid w:val="004831A0"/>
    <w:rsid w:val="0049182F"/>
    <w:rsid w:val="004A289A"/>
    <w:rsid w:val="004A5F9F"/>
    <w:rsid w:val="004C248A"/>
    <w:rsid w:val="004C3D3C"/>
    <w:rsid w:val="004F4379"/>
    <w:rsid w:val="004F4381"/>
    <w:rsid w:val="0050301F"/>
    <w:rsid w:val="005661F5"/>
    <w:rsid w:val="0057691D"/>
    <w:rsid w:val="005A2400"/>
    <w:rsid w:val="005B496A"/>
    <w:rsid w:val="005C2D9B"/>
    <w:rsid w:val="005D38A4"/>
    <w:rsid w:val="005D6A40"/>
    <w:rsid w:val="005F5958"/>
    <w:rsid w:val="0060392E"/>
    <w:rsid w:val="00606C88"/>
    <w:rsid w:val="00617EF4"/>
    <w:rsid w:val="006251A2"/>
    <w:rsid w:val="00627032"/>
    <w:rsid w:val="0064372B"/>
    <w:rsid w:val="006679D9"/>
    <w:rsid w:val="00667B01"/>
    <w:rsid w:val="006729DE"/>
    <w:rsid w:val="00674DFC"/>
    <w:rsid w:val="00697379"/>
    <w:rsid w:val="006A0FD3"/>
    <w:rsid w:val="006B2EEC"/>
    <w:rsid w:val="006D4FFF"/>
    <w:rsid w:val="006D528A"/>
    <w:rsid w:val="006E44C4"/>
    <w:rsid w:val="00713A60"/>
    <w:rsid w:val="00766FFE"/>
    <w:rsid w:val="00776B58"/>
    <w:rsid w:val="007773A7"/>
    <w:rsid w:val="0078716D"/>
    <w:rsid w:val="007A058B"/>
    <w:rsid w:val="007B5E8B"/>
    <w:rsid w:val="007B7BBD"/>
    <w:rsid w:val="007D1CD2"/>
    <w:rsid w:val="007E045F"/>
    <w:rsid w:val="0080488A"/>
    <w:rsid w:val="00807682"/>
    <w:rsid w:val="00807E1B"/>
    <w:rsid w:val="008140F6"/>
    <w:rsid w:val="00817CE4"/>
    <w:rsid w:val="0082680F"/>
    <w:rsid w:val="00830143"/>
    <w:rsid w:val="00831C0F"/>
    <w:rsid w:val="00842DCB"/>
    <w:rsid w:val="008559F9"/>
    <w:rsid w:val="008640F3"/>
    <w:rsid w:val="00865373"/>
    <w:rsid w:val="008879D0"/>
    <w:rsid w:val="0089135F"/>
    <w:rsid w:val="008937A8"/>
    <w:rsid w:val="008940EC"/>
    <w:rsid w:val="00897F35"/>
    <w:rsid w:val="008A50F4"/>
    <w:rsid w:val="008A55E1"/>
    <w:rsid w:val="008B3919"/>
    <w:rsid w:val="008C0241"/>
    <w:rsid w:val="008C52E7"/>
    <w:rsid w:val="008D1A8B"/>
    <w:rsid w:val="008F1670"/>
    <w:rsid w:val="008F3B90"/>
    <w:rsid w:val="00904E5D"/>
    <w:rsid w:val="00906544"/>
    <w:rsid w:val="00916B1D"/>
    <w:rsid w:val="00927E02"/>
    <w:rsid w:val="0094053C"/>
    <w:rsid w:val="00943540"/>
    <w:rsid w:val="00947361"/>
    <w:rsid w:val="00957A07"/>
    <w:rsid w:val="00962C43"/>
    <w:rsid w:val="00963D03"/>
    <w:rsid w:val="00965237"/>
    <w:rsid w:val="009708F0"/>
    <w:rsid w:val="009739E1"/>
    <w:rsid w:val="009753CB"/>
    <w:rsid w:val="00983D62"/>
    <w:rsid w:val="009B0F1F"/>
    <w:rsid w:val="009B4C8B"/>
    <w:rsid w:val="009C08AB"/>
    <w:rsid w:val="009D0B29"/>
    <w:rsid w:val="009F063D"/>
    <w:rsid w:val="009F179F"/>
    <w:rsid w:val="009F3ED7"/>
    <w:rsid w:val="00A044B2"/>
    <w:rsid w:val="00A15B52"/>
    <w:rsid w:val="00A21466"/>
    <w:rsid w:val="00A323E6"/>
    <w:rsid w:val="00A37BA8"/>
    <w:rsid w:val="00A47290"/>
    <w:rsid w:val="00A47533"/>
    <w:rsid w:val="00A616BA"/>
    <w:rsid w:val="00A732CF"/>
    <w:rsid w:val="00A80326"/>
    <w:rsid w:val="00A87351"/>
    <w:rsid w:val="00AA4A8B"/>
    <w:rsid w:val="00AA63CC"/>
    <w:rsid w:val="00AB1D34"/>
    <w:rsid w:val="00AB5CF6"/>
    <w:rsid w:val="00AB64CF"/>
    <w:rsid w:val="00AC0386"/>
    <w:rsid w:val="00AC0E50"/>
    <w:rsid w:val="00AD1921"/>
    <w:rsid w:val="00AD3D19"/>
    <w:rsid w:val="00AE3DC1"/>
    <w:rsid w:val="00B1045C"/>
    <w:rsid w:val="00B27609"/>
    <w:rsid w:val="00B3631D"/>
    <w:rsid w:val="00B661AC"/>
    <w:rsid w:val="00B80799"/>
    <w:rsid w:val="00B80DFC"/>
    <w:rsid w:val="00BA64EF"/>
    <w:rsid w:val="00BB0CB2"/>
    <w:rsid w:val="00BD066A"/>
    <w:rsid w:val="00BF02A4"/>
    <w:rsid w:val="00C01472"/>
    <w:rsid w:val="00C03566"/>
    <w:rsid w:val="00C0577B"/>
    <w:rsid w:val="00C458AD"/>
    <w:rsid w:val="00C5706B"/>
    <w:rsid w:val="00C718B2"/>
    <w:rsid w:val="00C76377"/>
    <w:rsid w:val="00C77993"/>
    <w:rsid w:val="00CA6CD8"/>
    <w:rsid w:val="00CB1B6A"/>
    <w:rsid w:val="00CB3480"/>
    <w:rsid w:val="00CB424F"/>
    <w:rsid w:val="00CB4EEB"/>
    <w:rsid w:val="00CC72B5"/>
    <w:rsid w:val="00CD52CD"/>
    <w:rsid w:val="00CD6415"/>
    <w:rsid w:val="00CD74E2"/>
    <w:rsid w:val="00CF3F15"/>
    <w:rsid w:val="00CF3F8A"/>
    <w:rsid w:val="00D02E90"/>
    <w:rsid w:val="00D04CCF"/>
    <w:rsid w:val="00D349C7"/>
    <w:rsid w:val="00D35B63"/>
    <w:rsid w:val="00D41F3B"/>
    <w:rsid w:val="00D509C2"/>
    <w:rsid w:val="00D54DB4"/>
    <w:rsid w:val="00D67C27"/>
    <w:rsid w:val="00D67E39"/>
    <w:rsid w:val="00D713BD"/>
    <w:rsid w:val="00D72C42"/>
    <w:rsid w:val="00D72E8A"/>
    <w:rsid w:val="00D81935"/>
    <w:rsid w:val="00D834C3"/>
    <w:rsid w:val="00D86FC2"/>
    <w:rsid w:val="00DB1CE5"/>
    <w:rsid w:val="00DB4954"/>
    <w:rsid w:val="00DB509C"/>
    <w:rsid w:val="00DB5A6A"/>
    <w:rsid w:val="00DC4382"/>
    <w:rsid w:val="00DC7434"/>
    <w:rsid w:val="00DE409C"/>
    <w:rsid w:val="00DE5ABE"/>
    <w:rsid w:val="00DF0618"/>
    <w:rsid w:val="00DF1034"/>
    <w:rsid w:val="00DF61FF"/>
    <w:rsid w:val="00E12C2F"/>
    <w:rsid w:val="00E135AC"/>
    <w:rsid w:val="00E46548"/>
    <w:rsid w:val="00E54051"/>
    <w:rsid w:val="00E96622"/>
    <w:rsid w:val="00EB68B9"/>
    <w:rsid w:val="00EC714D"/>
    <w:rsid w:val="00ED20A2"/>
    <w:rsid w:val="00ED5D89"/>
    <w:rsid w:val="00F06859"/>
    <w:rsid w:val="00F374DF"/>
    <w:rsid w:val="00F669DC"/>
    <w:rsid w:val="00F66EE0"/>
    <w:rsid w:val="00F82EE9"/>
    <w:rsid w:val="00F92414"/>
    <w:rsid w:val="00FA476B"/>
    <w:rsid w:val="00FB06EE"/>
    <w:rsid w:val="00FB1427"/>
    <w:rsid w:val="00FB1B4E"/>
    <w:rsid w:val="00FC2D1B"/>
    <w:rsid w:val="00FC515B"/>
    <w:rsid w:val="00FC58DE"/>
    <w:rsid w:val="00FC64C9"/>
    <w:rsid w:val="00FD38D6"/>
    <w:rsid w:val="00FD6129"/>
    <w:rsid w:val="00FE3B06"/>
    <w:rsid w:val="00FF3ACF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511CC"/>
  <w14:defaultImageDpi w14:val="32767"/>
  <w15:docId w15:val="{C1A77605-A56C-9D47-9717-6161C6B0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379"/>
  </w:style>
  <w:style w:type="paragraph" w:styleId="a6">
    <w:name w:val="footer"/>
    <w:basedOn w:val="a"/>
    <w:link w:val="a7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379"/>
  </w:style>
  <w:style w:type="table" w:styleId="a8">
    <w:name w:val="Table Grid"/>
    <w:basedOn w:val="a1"/>
    <w:uiPriority w:val="39"/>
    <w:rsid w:val="00503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5624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a9">
    <w:name w:val="Hyperlink"/>
    <w:basedOn w:val="a0"/>
    <w:uiPriority w:val="99"/>
    <w:unhideWhenUsed/>
    <w:rsid w:val="0083014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014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043F5"/>
    <w:rPr>
      <w:color w:val="954F72" w:themeColor="followedHyperlink"/>
      <w:u w:val="single"/>
    </w:rPr>
  </w:style>
  <w:style w:type="character" w:styleId="ab">
    <w:name w:val="page number"/>
    <w:basedOn w:val="a0"/>
    <w:uiPriority w:val="99"/>
    <w:semiHidden/>
    <w:unhideWhenUsed/>
    <w:rsid w:val="00904E5D"/>
  </w:style>
  <w:style w:type="paragraph" w:styleId="ac">
    <w:name w:val="No Spacing"/>
    <w:aliases w:val="деловой"/>
    <w:uiPriority w:val="1"/>
    <w:qFormat/>
    <w:rsid w:val="000A47B6"/>
  </w:style>
  <w:style w:type="table" w:customStyle="1" w:styleId="10">
    <w:name w:val="Сетка таблицы1"/>
    <w:basedOn w:val="a1"/>
    <w:next w:val="a8"/>
    <w:uiPriority w:val="39"/>
    <w:rsid w:val="0078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E96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Неразрешенное упоминание2"/>
    <w:basedOn w:val="a0"/>
    <w:uiPriority w:val="99"/>
    <w:semiHidden/>
    <w:unhideWhenUsed/>
    <w:rsid w:val="006B2EEC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2650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50FF"/>
    <w:rPr>
      <w:rFonts w:ascii="Tahoma" w:hAnsi="Tahoma" w:cs="Tahoma"/>
      <w:sz w:val="16"/>
      <w:szCs w:val="16"/>
    </w:rPr>
  </w:style>
  <w:style w:type="character" w:styleId="af">
    <w:name w:val="Unresolved Mention"/>
    <w:basedOn w:val="a0"/>
    <w:uiPriority w:val="99"/>
    <w:semiHidden/>
    <w:unhideWhenUsed/>
    <w:rsid w:val="002F0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6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994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58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44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38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63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97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31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ushevaep@yandex.ru" TargetMode="External"/><Relationship Id="rId13" Type="http://schemas.openxmlformats.org/officeDocument/2006/relationships/hyperlink" Target="mailto:utkin@cmvov.ru" TargetMode="External"/><Relationship Id="rId18" Type="http://schemas.openxmlformats.org/officeDocument/2006/relationships/hyperlink" Target="mailto:yusavina@gvozdika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&#1075;&#1086;&#1076;2020.&#1088;&#1092;/&#1076;&#1086;&#1082;&#1091;&#1084;&#1077;&#1085;&#1090;&#1099;" TargetMode="External"/><Relationship Id="rId7" Type="http://schemas.openxmlformats.org/officeDocument/2006/relationships/hyperlink" Target="mailto:albormotov@mail.ru" TargetMode="External"/><Relationship Id="rId12" Type="http://schemas.openxmlformats.org/officeDocument/2006/relationships/hyperlink" Target="mailto:utkin66@mail.ru" TargetMode="External"/><Relationship Id="rId17" Type="http://schemas.openxmlformats.org/officeDocument/2006/relationships/hyperlink" Target="mailto:gkazarinov@gvozdika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vn15@mail.ru" TargetMode="External"/><Relationship Id="rId20" Type="http://schemas.openxmlformats.org/officeDocument/2006/relationships/hyperlink" Target="mailto:aponarin@gvozdik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ermenskiy_ia@gov.ru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Chermenskiy_ia@gov.r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yusavina@gvozdika.org" TargetMode="External"/><Relationship Id="rId19" Type="http://schemas.openxmlformats.org/officeDocument/2006/relationships/hyperlink" Target="mailto:tata-j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savina@gvozdika.org" TargetMode="External"/><Relationship Id="rId14" Type="http://schemas.openxmlformats.org/officeDocument/2006/relationships/hyperlink" Target="mailto:e.kuklin@onf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1100</Words>
  <Characters>6272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3</cp:revision>
  <cp:lastPrinted>2019-12-27T14:28:00Z</cp:lastPrinted>
  <dcterms:created xsi:type="dcterms:W3CDTF">2020-01-09T12:51:00Z</dcterms:created>
  <dcterms:modified xsi:type="dcterms:W3CDTF">2020-01-09T13:04:00Z</dcterms:modified>
</cp:coreProperties>
</file>