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12" w:rsidRPr="009311AB" w:rsidRDefault="009311AB" w:rsidP="009311AB">
      <w:pPr>
        <w:pStyle w:val="a3"/>
        <w:jc w:val="center"/>
        <w:rPr>
          <w:b/>
        </w:rPr>
      </w:pPr>
      <w:r w:rsidRPr="009311AB">
        <w:rPr>
          <w:b/>
        </w:rPr>
        <w:t>Внедрение персонифицированного финансирования дополнительного образования в Болховском районе.</w:t>
      </w:r>
    </w:p>
    <w:p w:rsidR="00546D12" w:rsidRPr="00774A73" w:rsidRDefault="009311AB" w:rsidP="00774A73">
      <w:pPr>
        <w:pStyle w:val="a5"/>
        <w:jc w:val="both"/>
        <w:rPr>
          <w:rFonts w:ascii="Times New Roman" w:hAnsi="Times New Roman" w:cs="Times New Roman"/>
          <w:sz w:val="24"/>
          <w:szCs w:val="24"/>
        </w:rPr>
      </w:pPr>
      <w:r>
        <w:t xml:space="preserve">       </w:t>
      </w:r>
      <w:r w:rsidR="00546D12" w:rsidRPr="00774A73">
        <w:rPr>
          <w:rFonts w:ascii="Times New Roman" w:hAnsi="Times New Roman" w:cs="Times New Roman"/>
          <w:sz w:val="24"/>
          <w:szCs w:val="24"/>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w:t>
      </w:r>
      <w:r w:rsidRPr="00774A73">
        <w:rPr>
          <w:rFonts w:ascii="Times New Roman" w:hAnsi="Times New Roman" w:cs="Times New Roman"/>
          <w:sz w:val="24"/>
          <w:szCs w:val="24"/>
        </w:rPr>
        <w:t xml:space="preserve">рамках регионального проекта «Успех каждого ребенка» </w:t>
      </w:r>
      <w:r w:rsidR="00546D12" w:rsidRPr="00774A73">
        <w:rPr>
          <w:rFonts w:ascii="Times New Roman" w:hAnsi="Times New Roman" w:cs="Times New Roman"/>
          <w:sz w:val="24"/>
          <w:szCs w:val="24"/>
        </w:rPr>
        <w:t>федерально</w:t>
      </w:r>
      <w:r w:rsidRPr="00774A73">
        <w:rPr>
          <w:rFonts w:ascii="Times New Roman" w:hAnsi="Times New Roman" w:cs="Times New Roman"/>
          <w:sz w:val="24"/>
          <w:szCs w:val="24"/>
        </w:rPr>
        <w:t>го</w:t>
      </w:r>
      <w:r w:rsidR="00546D12" w:rsidRPr="00774A73">
        <w:rPr>
          <w:rFonts w:ascii="Times New Roman" w:hAnsi="Times New Roman" w:cs="Times New Roman"/>
          <w:sz w:val="24"/>
          <w:szCs w:val="24"/>
        </w:rPr>
        <w:t xml:space="preserve"> проект</w:t>
      </w:r>
      <w:r w:rsidRPr="00774A73">
        <w:rPr>
          <w:rFonts w:ascii="Times New Roman" w:hAnsi="Times New Roman" w:cs="Times New Roman"/>
          <w:sz w:val="24"/>
          <w:szCs w:val="24"/>
        </w:rPr>
        <w:t xml:space="preserve">а «Успех каждого ребенка» национального проекта «Образование». </w:t>
      </w:r>
      <w:r w:rsidR="00546D12" w:rsidRPr="00774A73">
        <w:rPr>
          <w:rFonts w:ascii="Times New Roman" w:hAnsi="Times New Roman" w:cs="Times New Roman"/>
          <w:sz w:val="24"/>
          <w:szCs w:val="24"/>
        </w:rPr>
        <w:t xml:space="preserve"> С 1 января 20</w:t>
      </w:r>
      <w:r w:rsidRPr="00774A73">
        <w:rPr>
          <w:rFonts w:ascii="Times New Roman" w:hAnsi="Times New Roman" w:cs="Times New Roman"/>
          <w:sz w:val="24"/>
          <w:szCs w:val="24"/>
        </w:rPr>
        <w:t>2</w:t>
      </w:r>
      <w:r w:rsidR="00546D12" w:rsidRPr="00774A73">
        <w:rPr>
          <w:rFonts w:ascii="Times New Roman" w:hAnsi="Times New Roman" w:cs="Times New Roman"/>
          <w:sz w:val="24"/>
          <w:szCs w:val="24"/>
        </w:rPr>
        <w:t xml:space="preserve">1 года </w:t>
      </w:r>
      <w:r w:rsidRPr="00774A73">
        <w:rPr>
          <w:rFonts w:ascii="Times New Roman" w:hAnsi="Times New Roman" w:cs="Times New Roman"/>
          <w:sz w:val="24"/>
          <w:szCs w:val="24"/>
        </w:rPr>
        <w:t>Болховский район</w:t>
      </w:r>
      <w:r w:rsidR="00546D12" w:rsidRPr="00774A73">
        <w:rPr>
          <w:rFonts w:ascii="Times New Roman" w:hAnsi="Times New Roman" w:cs="Times New Roman"/>
          <w:sz w:val="24"/>
          <w:szCs w:val="24"/>
        </w:rPr>
        <w:t xml:space="preserve"> является одним </w:t>
      </w:r>
      <w:r w:rsidRPr="00774A73">
        <w:rPr>
          <w:rFonts w:ascii="Times New Roman" w:hAnsi="Times New Roman" w:cs="Times New Roman"/>
          <w:sz w:val="24"/>
          <w:szCs w:val="24"/>
        </w:rPr>
        <w:t>из пятнадцати пилотных муниципальных образований Орловской области</w:t>
      </w:r>
      <w:r w:rsidR="00546D12" w:rsidRPr="00774A73">
        <w:rPr>
          <w:rFonts w:ascii="Times New Roman" w:hAnsi="Times New Roman" w:cs="Times New Roman"/>
          <w:sz w:val="24"/>
          <w:szCs w:val="24"/>
        </w:rPr>
        <w:t>, внедряющих систему персонифицированного финансирования дополнительного образования детей – сертификаты дополнительного образования. Уже в 20</w:t>
      </w:r>
      <w:r w:rsidRPr="00774A73">
        <w:rPr>
          <w:rFonts w:ascii="Times New Roman" w:hAnsi="Times New Roman" w:cs="Times New Roman"/>
          <w:sz w:val="24"/>
          <w:szCs w:val="24"/>
        </w:rPr>
        <w:t>2</w:t>
      </w:r>
      <w:r w:rsidR="00546D12" w:rsidRPr="00774A73">
        <w:rPr>
          <w:rFonts w:ascii="Times New Roman" w:hAnsi="Times New Roman" w:cs="Times New Roman"/>
          <w:sz w:val="24"/>
          <w:szCs w:val="24"/>
        </w:rPr>
        <w:t xml:space="preserve">1 году </w:t>
      </w:r>
      <w:r w:rsidR="007A7F5C">
        <w:rPr>
          <w:rFonts w:ascii="Times New Roman" w:hAnsi="Times New Roman" w:cs="Times New Roman"/>
          <w:sz w:val="24"/>
          <w:szCs w:val="24"/>
        </w:rPr>
        <w:t>в пределах</w:t>
      </w:r>
      <w:bookmarkStart w:id="0" w:name="_GoBack"/>
      <w:bookmarkEnd w:id="0"/>
      <w:r w:rsidR="00546D12" w:rsidRPr="00774A73">
        <w:rPr>
          <w:rFonts w:ascii="Times New Roman" w:hAnsi="Times New Roman" w:cs="Times New Roman"/>
          <w:sz w:val="24"/>
          <w:szCs w:val="24"/>
        </w:rPr>
        <w:t xml:space="preserve"> 25% детей, проживающих на территории </w:t>
      </w:r>
      <w:r w:rsidRPr="00774A73">
        <w:rPr>
          <w:rFonts w:ascii="Times New Roman" w:hAnsi="Times New Roman" w:cs="Times New Roman"/>
          <w:sz w:val="24"/>
          <w:szCs w:val="24"/>
        </w:rPr>
        <w:t>Болхов</w:t>
      </w:r>
      <w:r w:rsidR="00546D12" w:rsidRPr="00774A73">
        <w:rPr>
          <w:rFonts w:ascii="Times New Roman" w:hAnsi="Times New Roman" w:cs="Times New Roman"/>
          <w:sz w:val="24"/>
          <w:szCs w:val="24"/>
        </w:rPr>
        <w:t>ского муниципального района</w:t>
      </w:r>
      <w:r w:rsidRPr="00774A73">
        <w:rPr>
          <w:rFonts w:ascii="Times New Roman" w:hAnsi="Times New Roman" w:cs="Times New Roman"/>
          <w:sz w:val="24"/>
          <w:szCs w:val="24"/>
        </w:rPr>
        <w:t>,</w:t>
      </w:r>
      <w:r w:rsidR="00546D12" w:rsidRPr="00774A73">
        <w:rPr>
          <w:rFonts w:ascii="Times New Roman" w:hAnsi="Times New Roman" w:cs="Times New Roman"/>
          <w:sz w:val="24"/>
          <w:szCs w:val="24"/>
        </w:rPr>
        <w:t xml:space="preserve"> будут охвачены новой системой финансирования дополнительного образования.</w:t>
      </w:r>
    </w:p>
    <w:p w:rsidR="00774A73" w:rsidRPr="00774A73" w:rsidRDefault="009311AB" w:rsidP="00774A73">
      <w:pPr>
        <w:pStyle w:val="a5"/>
        <w:jc w:val="both"/>
        <w:rPr>
          <w:rFonts w:ascii="Times New Roman" w:hAnsi="Times New Roman" w:cs="Times New Roman"/>
          <w:sz w:val="24"/>
          <w:szCs w:val="24"/>
        </w:rPr>
      </w:pPr>
      <w:r w:rsidRPr="00774A73">
        <w:rPr>
          <w:rFonts w:ascii="Times New Roman" w:hAnsi="Times New Roman" w:cs="Times New Roman"/>
          <w:sz w:val="24"/>
          <w:szCs w:val="24"/>
        </w:rPr>
        <w:t xml:space="preserve">       </w:t>
      </w:r>
      <w:r w:rsidR="00546D12" w:rsidRPr="00774A73">
        <w:rPr>
          <w:rFonts w:ascii="Times New Roman" w:hAnsi="Times New Roman" w:cs="Times New Roman"/>
          <w:sz w:val="24"/>
          <w:szCs w:val="24"/>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w:t>
      </w:r>
      <w:r w:rsidR="00774A73" w:rsidRPr="00774A73">
        <w:rPr>
          <w:rFonts w:ascii="Times New Roman" w:hAnsi="Times New Roman" w:cs="Times New Roman"/>
          <w:sz w:val="24"/>
          <w:szCs w:val="24"/>
        </w:rPr>
        <w:t>ные средства для оплаты кружков</w:t>
      </w:r>
      <w:r w:rsidR="00546D12" w:rsidRPr="00774A73">
        <w:rPr>
          <w:rFonts w:ascii="Times New Roman" w:hAnsi="Times New Roman" w:cs="Times New Roman"/>
          <w:sz w:val="24"/>
          <w:szCs w:val="24"/>
        </w:rPr>
        <w:t xml:space="preserve">, которые ребенок сможет использовать в любой организации вне зависимости от форм собственности. </w:t>
      </w:r>
    </w:p>
    <w:p w:rsidR="00774A73" w:rsidRPr="00774A73" w:rsidRDefault="00774A73" w:rsidP="00774A73">
      <w:pPr>
        <w:pStyle w:val="a5"/>
        <w:jc w:val="both"/>
        <w:rPr>
          <w:rFonts w:ascii="Times New Roman" w:hAnsi="Times New Roman" w:cs="Times New Roman"/>
          <w:sz w:val="24"/>
          <w:szCs w:val="24"/>
        </w:rPr>
      </w:pPr>
      <w:r>
        <w:rPr>
          <w:rFonts w:ascii="Times New Roman" w:hAnsi="Times New Roman" w:cs="Times New Roman"/>
          <w:sz w:val="24"/>
          <w:szCs w:val="24"/>
        </w:rPr>
        <w:t xml:space="preserve">         В Орловской области </w:t>
      </w:r>
      <w:r w:rsidRPr="00774A73">
        <w:rPr>
          <w:rFonts w:ascii="Times New Roman" w:hAnsi="Times New Roman" w:cs="Times New Roman"/>
          <w:sz w:val="24"/>
          <w:szCs w:val="24"/>
        </w:rPr>
        <w:t>создается единый региональный интернет-навигатор по дополнительному образованию и новая система финансирования дополнительного образования. Если раньше государственные деньги шли в  дома творчества  в соответствии с государственными заданиями, то теперь по части программ внедряется персонифицированное финансирование дополнительного образования. Это означает, что каждый ребёнок, живущий в регионе, получает электронный сертификат на определенную сумму.</w:t>
      </w:r>
      <w:r w:rsidR="009C3321">
        <w:rPr>
          <w:rFonts w:ascii="Times New Roman" w:hAnsi="Times New Roman" w:cs="Times New Roman"/>
          <w:sz w:val="24"/>
          <w:szCs w:val="24"/>
        </w:rPr>
        <w:t xml:space="preserve"> </w:t>
      </w:r>
      <w:r w:rsidRPr="00774A73">
        <w:rPr>
          <w:rFonts w:ascii="Times New Roman" w:hAnsi="Times New Roman" w:cs="Times New Roman"/>
          <w:sz w:val="24"/>
          <w:szCs w:val="24"/>
        </w:rPr>
        <w:t xml:space="preserve">Для каждого кружка или дополнительной образовательной программы определяется ее стоимость. Когда ребенок записывается в кружок или на образовательную программу, часть средств этого сертификата (или все) списываются в счет оплаты этого кружка. Если перестает ходить и записывается </w:t>
      </w:r>
      <w:r w:rsidR="0049396C">
        <w:rPr>
          <w:rFonts w:ascii="Times New Roman" w:hAnsi="Times New Roman" w:cs="Times New Roman"/>
          <w:sz w:val="24"/>
          <w:szCs w:val="24"/>
        </w:rPr>
        <w:t>в иное творческое объединение</w:t>
      </w:r>
      <w:r w:rsidRPr="00774A73">
        <w:rPr>
          <w:rFonts w:ascii="Times New Roman" w:hAnsi="Times New Roman" w:cs="Times New Roman"/>
          <w:sz w:val="24"/>
          <w:szCs w:val="24"/>
        </w:rPr>
        <w:t>, происходит перерасчет.</w:t>
      </w:r>
    </w:p>
    <w:p w:rsidR="00546D12" w:rsidRPr="00774A73" w:rsidRDefault="009C3321" w:rsidP="00774A73">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46D12" w:rsidRPr="00774A73">
        <w:rPr>
          <w:rFonts w:ascii="Times New Roman" w:hAnsi="Times New Roman" w:cs="Times New Roman"/>
          <w:sz w:val="24"/>
          <w:szCs w:val="24"/>
        </w:rPr>
        <w:t>Внедряя систему персонифицированного дополнительного образования детей, решаются сразу несколько важных задач:</w:t>
      </w:r>
    </w:p>
    <w:p w:rsidR="00546D12" w:rsidRPr="009311AB" w:rsidRDefault="00546D12" w:rsidP="009311AB">
      <w:pPr>
        <w:pStyle w:val="a5"/>
        <w:jc w:val="both"/>
        <w:rPr>
          <w:rFonts w:ascii="Times New Roman" w:hAnsi="Times New Roman" w:cs="Times New Roman"/>
          <w:sz w:val="24"/>
          <w:szCs w:val="24"/>
        </w:rPr>
      </w:pPr>
      <w:r w:rsidRPr="009311AB">
        <w:rPr>
          <w:rFonts w:ascii="Times New Roman" w:hAnsi="Times New Roman" w:cs="Times New Roman"/>
          <w:sz w:val="24"/>
          <w:szCs w:val="24"/>
        </w:rPr>
        <w:t>- дети получают возможность бесплатно обучаться в любых организациях, при условии вхождения последних в региональный реестр поставщиков услуг дополнительного образования;</w:t>
      </w:r>
    </w:p>
    <w:p w:rsidR="00546D12" w:rsidRPr="009311AB" w:rsidRDefault="00546D12" w:rsidP="009311AB">
      <w:pPr>
        <w:pStyle w:val="a5"/>
        <w:jc w:val="both"/>
        <w:rPr>
          <w:rFonts w:ascii="Times New Roman" w:hAnsi="Times New Roman" w:cs="Times New Roman"/>
          <w:sz w:val="24"/>
          <w:szCs w:val="24"/>
        </w:rPr>
      </w:pPr>
      <w:r w:rsidRPr="009311AB">
        <w:rPr>
          <w:rFonts w:ascii="Times New Roman" w:hAnsi="Times New Roman" w:cs="Times New Roman"/>
          <w:sz w:val="24"/>
          <w:szCs w:val="24"/>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546D12" w:rsidRPr="009311AB" w:rsidRDefault="00546D12" w:rsidP="009311AB">
      <w:pPr>
        <w:pStyle w:val="a5"/>
        <w:jc w:val="both"/>
        <w:rPr>
          <w:rFonts w:ascii="Times New Roman" w:hAnsi="Times New Roman" w:cs="Times New Roman"/>
          <w:sz w:val="24"/>
          <w:szCs w:val="24"/>
        </w:rPr>
      </w:pPr>
      <w:r w:rsidRPr="009311AB">
        <w:rPr>
          <w:rFonts w:ascii="Times New Roman" w:hAnsi="Times New Roman" w:cs="Times New Roman"/>
          <w:sz w:val="24"/>
          <w:szCs w:val="24"/>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546D12" w:rsidRPr="009311AB" w:rsidRDefault="00546D12" w:rsidP="009311AB">
      <w:pPr>
        <w:pStyle w:val="a5"/>
        <w:jc w:val="both"/>
        <w:rPr>
          <w:rFonts w:ascii="Times New Roman" w:hAnsi="Times New Roman" w:cs="Times New Roman"/>
          <w:sz w:val="24"/>
          <w:szCs w:val="24"/>
        </w:rPr>
      </w:pPr>
      <w:r w:rsidRPr="009311AB">
        <w:rPr>
          <w:rFonts w:ascii="Times New Roman" w:hAnsi="Times New Roman" w:cs="Times New Roman"/>
          <w:sz w:val="24"/>
          <w:szCs w:val="24"/>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546D12" w:rsidRPr="009311AB" w:rsidRDefault="009C3321" w:rsidP="009311AB">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46D12" w:rsidRPr="009311AB">
        <w:rPr>
          <w:rFonts w:ascii="Times New Roman" w:hAnsi="Times New Roman" w:cs="Times New Roman"/>
          <w:sz w:val="24"/>
          <w:szCs w:val="24"/>
        </w:rPr>
        <w:t xml:space="preserve">В целях введения новой организационно-управленческой системы ее правовое закрепление будет осуществляться как на </w:t>
      </w:r>
      <w:proofErr w:type="gramStart"/>
      <w:r w:rsidR="00546D12" w:rsidRPr="009311AB">
        <w:rPr>
          <w:rFonts w:ascii="Times New Roman" w:hAnsi="Times New Roman" w:cs="Times New Roman"/>
          <w:sz w:val="24"/>
          <w:szCs w:val="24"/>
        </w:rPr>
        <w:t>региональном</w:t>
      </w:r>
      <w:proofErr w:type="gramEnd"/>
      <w:r w:rsidR="00546D12" w:rsidRPr="009311AB">
        <w:rPr>
          <w:rFonts w:ascii="Times New Roman" w:hAnsi="Times New Roman" w:cs="Times New Roman"/>
          <w:sz w:val="24"/>
          <w:szCs w:val="24"/>
        </w:rPr>
        <w:t xml:space="preserve">,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w:t>
      </w:r>
      <w:r>
        <w:rPr>
          <w:rFonts w:ascii="Times New Roman" w:hAnsi="Times New Roman" w:cs="Times New Roman"/>
          <w:sz w:val="24"/>
          <w:szCs w:val="24"/>
        </w:rPr>
        <w:t>конца мая</w:t>
      </w:r>
      <w:r w:rsidR="00546D12" w:rsidRPr="009311AB">
        <w:rPr>
          <w:rFonts w:ascii="Times New Roman" w:hAnsi="Times New Roman" w:cs="Times New Roman"/>
          <w:sz w:val="24"/>
          <w:szCs w:val="24"/>
        </w:rPr>
        <w:t xml:space="preserve"> 20</w:t>
      </w:r>
      <w:r>
        <w:rPr>
          <w:rFonts w:ascii="Times New Roman" w:hAnsi="Times New Roman" w:cs="Times New Roman"/>
          <w:sz w:val="24"/>
          <w:szCs w:val="24"/>
        </w:rPr>
        <w:t>2</w:t>
      </w:r>
      <w:r w:rsidR="00546D12" w:rsidRPr="009311AB">
        <w:rPr>
          <w:rFonts w:ascii="Times New Roman" w:hAnsi="Times New Roman" w:cs="Times New Roman"/>
          <w:sz w:val="24"/>
          <w:szCs w:val="24"/>
        </w:rPr>
        <w:t>1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546D12" w:rsidRPr="009311AB" w:rsidRDefault="009C3321" w:rsidP="009311AB">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6D12" w:rsidRPr="009311AB">
        <w:rPr>
          <w:rFonts w:ascii="Times New Roman" w:hAnsi="Times New Roman" w:cs="Times New Roman"/>
          <w:sz w:val="24"/>
          <w:szCs w:val="24"/>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r>
        <w:rPr>
          <w:rFonts w:ascii="Times New Roman" w:hAnsi="Times New Roman" w:cs="Times New Roman"/>
          <w:sz w:val="24"/>
          <w:szCs w:val="24"/>
        </w:rPr>
        <w:t xml:space="preserve"> В Болховском районе создан муниципальный опорный центр дополнительного образования детей на базе Дома детского творчества. </w:t>
      </w:r>
    </w:p>
    <w:p w:rsidR="00546D12" w:rsidRPr="009311AB" w:rsidRDefault="009C3321" w:rsidP="009311AB">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46D12" w:rsidRPr="009311AB">
        <w:rPr>
          <w:rFonts w:ascii="Times New Roman" w:hAnsi="Times New Roman" w:cs="Times New Roman"/>
          <w:sz w:val="24"/>
          <w:szCs w:val="24"/>
        </w:rPr>
        <w:t>Предоставление детям сертификатов дополнительного образования начнется уже в конце текущего (20</w:t>
      </w:r>
      <w:r>
        <w:rPr>
          <w:rFonts w:ascii="Times New Roman" w:hAnsi="Times New Roman" w:cs="Times New Roman"/>
          <w:sz w:val="24"/>
          <w:szCs w:val="24"/>
        </w:rPr>
        <w:t>20</w:t>
      </w:r>
      <w:r w:rsidR="00546D12" w:rsidRPr="009311AB">
        <w:rPr>
          <w:rFonts w:ascii="Times New Roman" w:hAnsi="Times New Roman" w:cs="Times New Roman"/>
          <w:sz w:val="24"/>
          <w:szCs w:val="24"/>
        </w:rPr>
        <w:t>/20</w:t>
      </w:r>
      <w:r>
        <w:rPr>
          <w:rFonts w:ascii="Times New Roman" w:hAnsi="Times New Roman" w:cs="Times New Roman"/>
          <w:sz w:val="24"/>
          <w:szCs w:val="24"/>
        </w:rPr>
        <w:t>2</w:t>
      </w:r>
      <w:r w:rsidR="00546D12" w:rsidRPr="009311AB">
        <w:rPr>
          <w:rFonts w:ascii="Times New Roman" w:hAnsi="Times New Roman" w:cs="Times New Roman"/>
          <w:sz w:val="24"/>
          <w:szCs w:val="24"/>
        </w:rPr>
        <w:t>1) учебного года и до 1 сентября 20</w:t>
      </w:r>
      <w:r>
        <w:rPr>
          <w:rFonts w:ascii="Times New Roman" w:hAnsi="Times New Roman" w:cs="Times New Roman"/>
          <w:sz w:val="24"/>
          <w:szCs w:val="24"/>
        </w:rPr>
        <w:t>2</w:t>
      </w:r>
      <w:r w:rsidR="00546D12" w:rsidRPr="009311AB">
        <w:rPr>
          <w:rFonts w:ascii="Times New Roman" w:hAnsi="Times New Roman" w:cs="Times New Roman"/>
          <w:sz w:val="24"/>
          <w:szCs w:val="24"/>
        </w:rPr>
        <w:t>1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00546D12" w:rsidRPr="009311AB">
        <w:rPr>
          <w:rFonts w:ascii="Times New Roman" w:hAnsi="Times New Roman" w:cs="Times New Roman"/>
          <w:sz w:val="24"/>
          <w:szCs w:val="24"/>
        </w:rPr>
        <w:t>дств с с</w:t>
      </w:r>
      <w:proofErr w:type="gramEnd"/>
      <w:r w:rsidR="00546D12" w:rsidRPr="009311AB">
        <w:rPr>
          <w:rFonts w:ascii="Times New Roman" w:hAnsi="Times New Roman" w:cs="Times New Roman"/>
          <w:sz w:val="24"/>
          <w:szCs w:val="24"/>
        </w:rPr>
        <w:t xml:space="preserve">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w:t>
      </w:r>
      <w:r>
        <w:rPr>
          <w:rFonts w:ascii="Times New Roman" w:hAnsi="Times New Roman" w:cs="Times New Roman"/>
          <w:sz w:val="24"/>
          <w:szCs w:val="24"/>
        </w:rPr>
        <w:t xml:space="preserve">            </w:t>
      </w:r>
      <w:proofErr w:type="gramStart"/>
      <w:r w:rsidR="00546D12" w:rsidRPr="009311AB">
        <w:rPr>
          <w:rFonts w:ascii="Times New Roman" w:hAnsi="Times New Roman" w:cs="Times New Roman"/>
          <w:sz w:val="24"/>
          <w:szCs w:val="24"/>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00546D12" w:rsidRPr="009311AB">
        <w:rPr>
          <w:rFonts w:ascii="Times New Roman" w:hAnsi="Times New Roman" w:cs="Times New Roman"/>
          <w:sz w:val="24"/>
          <w:szCs w:val="24"/>
        </w:rPr>
        <w:t xml:space="preserve"> В настоящее время работа по регистрации поставщиков образовательных услуг в информационной системе уже ведется.</w:t>
      </w:r>
    </w:p>
    <w:p w:rsidR="000A7805" w:rsidRDefault="000A7805"/>
    <w:p w:rsidR="00546D12" w:rsidRDefault="00546D12"/>
    <w:p w:rsidR="00546D12" w:rsidRDefault="00546D12"/>
    <w:p w:rsidR="00546D12" w:rsidRDefault="00546D12"/>
    <w:p w:rsidR="00546D12" w:rsidRDefault="00546D12"/>
    <w:p w:rsidR="00546D12" w:rsidRDefault="00546D12"/>
    <w:p w:rsidR="00546D12" w:rsidRDefault="00546D12"/>
    <w:p w:rsidR="00546D12" w:rsidRDefault="00546D12"/>
    <w:sectPr w:rsidR="00546D12" w:rsidSect="000A7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2"/>
  </w:compat>
  <w:rsids>
    <w:rsidRoot w:val="00546D12"/>
    <w:rsid w:val="000A7805"/>
    <w:rsid w:val="0049396C"/>
    <w:rsid w:val="005255A3"/>
    <w:rsid w:val="00546D12"/>
    <w:rsid w:val="00774A73"/>
    <w:rsid w:val="007A7F5C"/>
    <w:rsid w:val="009311AB"/>
    <w:rsid w:val="009C3321"/>
    <w:rsid w:val="00C6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6D12"/>
    <w:rPr>
      <w:color w:val="0000FF"/>
      <w:u w:val="single"/>
    </w:rPr>
  </w:style>
  <w:style w:type="paragraph" w:styleId="a5">
    <w:name w:val="No Spacing"/>
    <w:uiPriority w:val="1"/>
    <w:qFormat/>
    <w:rsid w:val="009311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1412">
      <w:bodyDiv w:val="1"/>
      <w:marLeft w:val="0"/>
      <w:marRight w:val="0"/>
      <w:marTop w:val="0"/>
      <w:marBottom w:val="0"/>
      <w:divBdr>
        <w:top w:val="none" w:sz="0" w:space="0" w:color="auto"/>
        <w:left w:val="none" w:sz="0" w:space="0" w:color="auto"/>
        <w:bottom w:val="none" w:sz="0" w:space="0" w:color="auto"/>
        <w:right w:val="none" w:sz="0" w:space="0" w:color="auto"/>
      </w:divBdr>
    </w:div>
    <w:div w:id="21253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ОО</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Мосичева</dc:creator>
  <cp:lastModifiedBy>Александр Герасимов</cp:lastModifiedBy>
  <cp:revision>4</cp:revision>
  <cp:lastPrinted>2021-02-02T08:43:00Z</cp:lastPrinted>
  <dcterms:created xsi:type="dcterms:W3CDTF">2021-02-02T07:39:00Z</dcterms:created>
  <dcterms:modified xsi:type="dcterms:W3CDTF">2021-03-10T07:58:00Z</dcterms:modified>
</cp:coreProperties>
</file>